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4" w:rsidRPr="00BB5938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938">
        <w:rPr>
          <w:rFonts w:ascii="Times New Roman" w:hAnsi="Times New Roman" w:cs="Times New Roman"/>
          <w:b/>
          <w:sz w:val="18"/>
          <w:szCs w:val="18"/>
        </w:rPr>
        <w:t>OBRAZAC POZIVA ZA ORGANIZACIJU VIŠEDNEVNE IZVANUČIONIČKE NASTAVE</w:t>
      </w:r>
    </w:p>
    <w:tbl>
      <w:tblPr>
        <w:tblStyle w:val="Reetkatablice"/>
        <w:tblW w:w="0" w:type="auto"/>
        <w:tblInd w:w="2943" w:type="dxa"/>
        <w:tblLook w:val="04A0"/>
      </w:tblPr>
      <w:tblGrid>
        <w:gridCol w:w="1678"/>
        <w:gridCol w:w="1583"/>
      </w:tblGrid>
      <w:tr w:rsidR="00BB4F69" w:rsidRPr="00BB5938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B5938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38">
              <w:rPr>
                <w:rFonts w:ascii="Times New Roman" w:hAnsi="Times New Roman" w:cs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583" w:type="dxa"/>
          </w:tcPr>
          <w:p w:rsidR="00BB4F69" w:rsidRPr="00296056" w:rsidRDefault="00104C55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56">
              <w:rPr>
                <w:rFonts w:ascii="Times New Roman" w:hAnsi="Times New Roman" w:cs="Times New Roman"/>
                <w:b/>
                <w:sz w:val="18"/>
                <w:szCs w:val="18"/>
              </w:rPr>
              <w:t>1-2014</w:t>
            </w:r>
          </w:p>
        </w:tc>
      </w:tr>
    </w:tbl>
    <w:p w:rsidR="00BB4F69" w:rsidRPr="00BB5938" w:rsidRDefault="00BB4F69" w:rsidP="00BB5938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30"/>
      </w:tblGrid>
      <w:tr w:rsidR="00BB4F69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tražene podatke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153DD2" w:rsidRPr="00BB5938" w:rsidRDefault="00153DD2" w:rsidP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II. osnovna škola Bjelovar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Ivana viteza Trnskog 19, p.p.45</w:t>
            </w:r>
            <w:r w:rsidR="00296056"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,  „ Za javni poziv - ne otvaraj“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43 000</w:t>
            </w:r>
          </w:p>
        </w:tc>
      </w:tr>
      <w:tr w:rsidR="00153DD2" w:rsidRPr="00BB5938" w:rsidTr="00834CE0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</w:tcPr>
          <w:p w:rsidR="00153DD2" w:rsidRPr="00BB5938" w:rsidRDefault="00104C55" w:rsidP="00104C5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razreda</w:t>
            </w:r>
          </w:p>
        </w:tc>
      </w:tr>
      <w:tr w:rsidR="00153DD2" w:rsidRPr="00BB5938" w:rsidTr="003E7F67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</w:tcPr>
          <w:p w:rsidR="00E3704C" w:rsidRPr="00104C55" w:rsidRDefault="00104C55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 </w:t>
            </w:r>
            <w:r w:rsidR="00E3704C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104C55" w:rsidRDefault="00104C55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3   </w:t>
            </w:r>
            <w:r w:rsidR="00E3704C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153DD2" w:rsidRPr="00BB5938" w:rsidTr="00A964C2">
        <w:tc>
          <w:tcPr>
            <w:tcW w:w="9242" w:type="dxa"/>
            <w:gridSpan w:val="13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 Republici Hrvatskoj</w:t>
            </w:r>
          </w:p>
        </w:tc>
        <w:tc>
          <w:tcPr>
            <w:tcW w:w="5844" w:type="dxa"/>
            <w:gridSpan w:val="9"/>
          </w:tcPr>
          <w:p w:rsidR="00E3704C" w:rsidRPr="00104C55" w:rsidRDefault="00104C55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5844" w:type="dxa"/>
            <w:gridSpan w:val="9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A964C2">
        <w:tc>
          <w:tcPr>
            <w:tcW w:w="9242" w:type="dxa"/>
            <w:gridSpan w:val="13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Planirano vrijeme realizacije</w:t>
            </w: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od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104C55" w:rsidRDefault="00C84752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15.6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01" w:type="dxa"/>
            <w:gridSpan w:val="3"/>
            <w:shd w:val="clear" w:color="auto" w:fill="FFFFFF" w:themeFill="background1"/>
          </w:tcPr>
          <w:p w:rsidR="00CB7775" w:rsidRPr="00104C55" w:rsidRDefault="00CB777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do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104C55" w:rsidRDefault="00104C5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18.6.</w:t>
            </w:r>
          </w:p>
        </w:tc>
        <w:tc>
          <w:tcPr>
            <w:tcW w:w="1330" w:type="dxa"/>
            <w:shd w:val="clear" w:color="auto" w:fill="FFFFFF" w:themeFill="background1"/>
          </w:tcPr>
          <w:p w:rsidR="00CB7775" w:rsidRPr="00104C55" w:rsidRDefault="00CB777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</w:tr>
      <w:tr w:rsidR="00CB7775" w:rsidRPr="00BB5938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6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Godina</w:t>
            </w:r>
          </w:p>
        </w:tc>
      </w:tr>
      <w:tr w:rsidR="00CB7775" w:rsidRPr="00BB5938" w:rsidTr="00B12607">
        <w:tc>
          <w:tcPr>
            <w:tcW w:w="9242" w:type="dxa"/>
            <w:gridSpan w:val="13"/>
          </w:tcPr>
          <w:p w:rsidR="00CB7775" w:rsidRPr="00BB5938" w:rsidRDefault="00CB777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broj</w:t>
            </w:r>
          </w:p>
        </w:tc>
      </w:tr>
      <w:tr w:rsidR="00CB7775" w:rsidRPr="00104C55" w:rsidTr="00665D65">
        <w:tc>
          <w:tcPr>
            <w:tcW w:w="442" w:type="dxa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104C55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4839" w:type="dxa"/>
            <w:gridSpan w:val="8"/>
          </w:tcPr>
          <w:p w:rsidR="00CB7775" w:rsidRPr="00104C55" w:rsidRDefault="00104C55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 mogućnošću odstupanja za pet 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učenika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Predviđeni broj uč</w:t>
            </w:r>
            <w:r w:rsidR="00104C55">
              <w:rPr>
                <w:rFonts w:ascii="Times New Roman" w:hAnsi="Times New Roman" w:cs="Times New Roman"/>
                <w:sz w:val="16"/>
                <w:szCs w:val="16"/>
              </w:rPr>
              <w:t>itelja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44" w:type="dxa"/>
            <w:gridSpan w:val="9"/>
          </w:tcPr>
          <w:p w:rsidR="00CB7775" w:rsidRPr="00BB5938" w:rsidRDefault="00104C5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NP P.JEZERA i NP KRKA, vožnja brodom na Ugljan + kupanje + ručak,</w:t>
            </w:r>
            <w:r w:rsidR="002960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Šibenik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Zadar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Autobus</w:t>
            </w:r>
          </w:p>
        </w:tc>
        <w:tc>
          <w:tcPr>
            <w:tcW w:w="5844" w:type="dxa"/>
            <w:gridSpan w:val="9"/>
          </w:tcPr>
          <w:p w:rsidR="005E1382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Vlak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c) Brod</w:t>
            </w:r>
          </w:p>
        </w:tc>
        <w:tc>
          <w:tcPr>
            <w:tcW w:w="5844" w:type="dxa"/>
            <w:gridSpan w:val="9"/>
          </w:tcPr>
          <w:p w:rsidR="005E1382" w:rsidRPr="00104C55" w:rsidRDefault="00104C55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 Ugljan (u svrhu posjete)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Zrakoplov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Kombinirani prijevoz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Hostel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Zadar</w:t>
            </w:r>
          </w:p>
        </w:tc>
        <w:tc>
          <w:tcPr>
            <w:tcW w:w="5844" w:type="dxa"/>
            <w:gridSpan w:val="9"/>
          </w:tcPr>
          <w:p w:rsidR="005E1382" w:rsidRPr="00104C55" w:rsidRDefault="00104C55" w:rsidP="005E13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S (upisati broj*)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Pansion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Ulaznice za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NP Plitvička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Jezera i NP Krka, ulaznice za M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uzej „Zlato i srebro Zadra“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Vodiča za razgled grada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Sudjelovanje u radionicama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d) Prehrana na bazi polupansiona</w:t>
            </w:r>
          </w:p>
        </w:tc>
      </w:tr>
      <w:tr w:rsidR="00665D65" w:rsidRPr="00104C55" w:rsidTr="00A964C2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665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e) Prehrana na bazi punog pansiona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X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f) Ostalo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g) Drugi zahtjevi</w:t>
            </w:r>
          </w:p>
        </w:tc>
      </w:tr>
      <w:tr w:rsidR="00665D65" w:rsidRPr="00BB5938" w:rsidTr="00A964C2">
        <w:tc>
          <w:tcPr>
            <w:tcW w:w="9242" w:type="dxa"/>
            <w:gridSpan w:val="13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15" w:type="dxa"/>
            <w:gridSpan w:val="7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104C55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Posljedica nesretnog slučaja / nezgode</w:t>
            </w:r>
          </w:p>
        </w:tc>
        <w:tc>
          <w:tcPr>
            <w:tcW w:w="4615" w:type="dxa"/>
            <w:gridSpan w:val="7"/>
          </w:tcPr>
          <w:p w:rsidR="00665D6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Otkaza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BB5938" w:rsidP="00BB593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Osiguranje prtljage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A964C2">
        <w:tc>
          <w:tcPr>
            <w:tcW w:w="9242" w:type="dxa"/>
            <w:gridSpan w:val="13"/>
          </w:tcPr>
          <w:p w:rsidR="00BB5938" w:rsidRPr="00BB5938" w:rsidRDefault="00BB5938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BB5938">
        <w:tc>
          <w:tcPr>
            <w:tcW w:w="3227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Rok dostave ponuda je </w:t>
            </w:r>
          </w:p>
        </w:tc>
        <w:tc>
          <w:tcPr>
            <w:tcW w:w="2555" w:type="dxa"/>
            <w:gridSpan w:val="5"/>
          </w:tcPr>
          <w:p w:rsidR="00BB5938" w:rsidRPr="00680347" w:rsidRDefault="00680347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15.listopada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04C55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4"/>
          </w:tcPr>
          <w:p w:rsidR="00BB5938" w:rsidRPr="00680347" w:rsidRDefault="00BB5938" w:rsidP="0068034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</w:t>
            </w:r>
          </w:p>
        </w:tc>
        <w:tc>
          <w:tcPr>
            <w:tcW w:w="1621" w:type="dxa"/>
            <w:gridSpan w:val="2"/>
          </w:tcPr>
          <w:p w:rsidR="00BB5938" w:rsidRPr="00680347" w:rsidRDefault="00680347" w:rsidP="006803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15,00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sati.</w:t>
            </w:r>
          </w:p>
        </w:tc>
      </w:tr>
      <w:tr w:rsidR="00BB5938" w:rsidRPr="00BB5938" w:rsidTr="00BB5938">
        <w:tc>
          <w:tcPr>
            <w:tcW w:w="5782" w:type="dxa"/>
            <w:gridSpan w:val="7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839" w:type="dxa"/>
            <w:gridSpan w:val="4"/>
          </w:tcPr>
          <w:p w:rsidR="00BB5938" w:rsidRPr="00680347" w:rsidRDefault="006803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20 .listopada 2014.</w:t>
            </w:r>
          </w:p>
        </w:tc>
        <w:tc>
          <w:tcPr>
            <w:tcW w:w="1621" w:type="dxa"/>
            <w:gridSpan w:val="2"/>
          </w:tcPr>
          <w:p w:rsidR="00BB5938" w:rsidRPr="00680347" w:rsidRDefault="00BB5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        </w:t>
            </w:r>
            <w:r w:rsidR="00680347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14,00</w:t>
            </w: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sati.</w:t>
            </w:r>
          </w:p>
        </w:tc>
      </w:tr>
    </w:tbl>
    <w:p w:rsidR="00BB4F69" w:rsidRPr="00BB5938" w:rsidRDefault="00BB4F69">
      <w:pPr>
        <w:rPr>
          <w:rFonts w:ascii="Times New Roman" w:hAnsi="Times New Roman" w:cs="Times New Roman"/>
          <w:sz w:val="16"/>
          <w:szCs w:val="16"/>
        </w:rPr>
      </w:pPr>
    </w:p>
    <w:sectPr w:rsidR="00BB4F69" w:rsidRPr="00BB5938" w:rsidSect="004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hyphenationZone w:val="425"/>
  <w:characterSpacingControl w:val="doNotCompress"/>
  <w:compat/>
  <w:rsids>
    <w:rsidRoot w:val="00BB4F69"/>
    <w:rsid w:val="00104C55"/>
    <w:rsid w:val="00153DD2"/>
    <w:rsid w:val="001B3895"/>
    <w:rsid w:val="00296056"/>
    <w:rsid w:val="00303D33"/>
    <w:rsid w:val="00347D53"/>
    <w:rsid w:val="00473D34"/>
    <w:rsid w:val="005E1382"/>
    <w:rsid w:val="00665D65"/>
    <w:rsid w:val="00680347"/>
    <w:rsid w:val="007F3EB7"/>
    <w:rsid w:val="009323AE"/>
    <w:rsid w:val="00AA4EEC"/>
    <w:rsid w:val="00B64C1C"/>
    <w:rsid w:val="00BB4F69"/>
    <w:rsid w:val="00BB5938"/>
    <w:rsid w:val="00C84752"/>
    <w:rsid w:val="00CB7775"/>
    <w:rsid w:val="00D4358C"/>
    <w:rsid w:val="00DA3EBD"/>
    <w:rsid w:val="00E3704C"/>
    <w:rsid w:val="00E44833"/>
    <w:rsid w:val="00F3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RZ8</dc:creator>
  <cp:lastModifiedBy>korisnik</cp:lastModifiedBy>
  <cp:revision>2</cp:revision>
  <dcterms:created xsi:type="dcterms:W3CDTF">2015-04-06T14:48:00Z</dcterms:created>
  <dcterms:modified xsi:type="dcterms:W3CDTF">2015-04-06T14:48:00Z</dcterms:modified>
</cp:coreProperties>
</file>