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608" w:rsidRPr="008771EE" w:rsidRDefault="002D5608" w:rsidP="002D5608">
      <w:pPr>
        <w:keepNext/>
        <w:spacing w:after="0" w:line="240" w:lineRule="auto"/>
        <w:ind w:right="4484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</w:rPr>
      </w:pPr>
      <w:r w:rsidRPr="008771EE">
        <w:rPr>
          <w:rFonts w:ascii="Times New Roman" w:eastAsia="Times New Roman" w:hAnsi="Times New Roman" w:cs="Times New Roman"/>
          <w:b/>
          <w:sz w:val="24"/>
          <w:szCs w:val="20"/>
        </w:rPr>
        <w:object w:dxaOrig="5567" w:dyaOrig="43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05pt;height:57.75pt" o:ole="">
            <v:imagedata r:id="rId6" o:title=""/>
          </v:shape>
          <o:OLEObject Type="Embed" ProgID="CorelDRAW.Graphic.9" ShapeID="_x0000_i1025" DrawAspect="Content" ObjectID="_1673167254" r:id="rId7"/>
        </w:object>
      </w:r>
    </w:p>
    <w:p w:rsidR="002D5608" w:rsidRPr="008771EE" w:rsidRDefault="002D5608" w:rsidP="002D5608">
      <w:pPr>
        <w:keepNext/>
        <w:spacing w:after="0" w:line="240" w:lineRule="auto"/>
        <w:ind w:right="4484"/>
        <w:jc w:val="center"/>
        <w:outlineLvl w:val="1"/>
        <w:rPr>
          <w:rFonts w:ascii="Times New Roman" w:eastAsia="Times New Roman" w:hAnsi="Times New Roman" w:cs="Times New Roman"/>
          <w:bCs/>
          <w:sz w:val="16"/>
          <w:szCs w:val="20"/>
        </w:rPr>
      </w:pPr>
      <w:r w:rsidRPr="008771EE">
        <w:rPr>
          <w:rFonts w:ascii="Times New Roman" w:eastAsia="Times New Roman" w:hAnsi="Times New Roman" w:cs="Times New Roman"/>
          <w:bCs/>
          <w:sz w:val="16"/>
          <w:szCs w:val="20"/>
        </w:rPr>
        <w:t>REPUBLIKA HRVATSKA</w:t>
      </w:r>
    </w:p>
    <w:p w:rsidR="002D5608" w:rsidRPr="008771EE" w:rsidRDefault="002D5608" w:rsidP="002D5608">
      <w:pPr>
        <w:keepNext/>
        <w:spacing w:after="0" w:line="240" w:lineRule="auto"/>
        <w:ind w:right="4484"/>
        <w:jc w:val="center"/>
        <w:outlineLvl w:val="1"/>
        <w:rPr>
          <w:rFonts w:ascii="Times New Roman" w:eastAsia="Times New Roman" w:hAnsi="Times New Roman" w:cs="Times New Roman"/>
          <w:bCs/>
          <w:sz w:val="16"/>
          <w:szCs w:val="20"/>
        </w:rPr>
      </w:pPr>
      <w:r w:rsidRPr="008771EE">
        <w:rPr>
          <w:rFonts w:ascii="Times New Roman" w:eastAsia="Times New Roman" w:hAnsi="Times New Roman" w:cs="Times New Roman"/>
          <w:bCs/>
          <w:sz w:val="16"/>
          <w:szCs w:val="20"/>
        </w:rPr>
        <w:t>BJELOVARSKO-BILOGORSKA ŽUPANIJA</w:t>
      </w:r>
    </w:p>
    <w:p w:rsidR="002D5608" w:rsidRPr="008771EE" w:rsidRDefault="002D5608" w:rsidP="002D5608">
      <w:pPr>
        <w:keepNext/>
        <w:spacing w:after="0" w:line="240" w:lineRule="auto"/>
        <w:ind w:right="4484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771EE">
        <w:rPr>
          <w:rFonts w:ascii="Times New Roman" w:eastAsia="Times New Roman" w:hAnsi="Times New Roman" w:cs="Times New Roman"/>
          <w:b/>
          <w:sz w:val="20"/>
          <w:szCs w:val="20"/>
        </w:rPr>
        <w:t>II. osnovna škola Bjelovar</w:t>
      </w:r>
    </w:p>
    <w:p w:rsidR="002D5608" w:rsidRPr="008771EE" w:rsidRDefault="002D5608" w:rsidP="002D5608">
      <w:pPr>
        <w:keepNext/>
        <w:spacing w:after="0" w:line="240" w:lineRule="auto"/>
        <w:ind w:right="4484"/>
        <w:jc w:val="center"/>
        <w:outlineLvl w:val="2"/>
        <w:rPr>
          <w:rFonts w:ascii="Times New Roman" w:eastAsia="Times New Roman" w:hAnsi="Times New Roman" w:cs="Times New Roman"/>
          <w:b/>
          <w:bCs/>
          <w:sz w:val="16"/>
          <w:szCs w:val="20"/>
        </w:rPr>
      </w:pPr>
      <w:r w:rsidRPr="008771EE">
        <w:rPr>
          <w:rFonts w:ascii="Times New Roman" w:eastAsia="Times New Roman" w:hAnsi="Times New Roman" w:cs="Times New Roman"/>
          <w:b/>
          <w:bCs/>
          <w:sz w:val="16"/>
          <w:szCs w:val="20"/>
        </w:rPr>
        <w:t xml:space="preserve">Ivana viteza </w:t>
      </w:r>
      <w:proofErr w:type="spellStart"/>
      <w:r w:rsidRPr="008771EE">
        <w:rPr>
          <w:rFonts w:ascii="Times New Roman" w:eastAsia="Times New Roman" w:hAnsi="Times New Roman" w:cs="Times New Roman"/>
          <w:b/>
          <w:bCs/>
          <w:sz w:val="16"/>
          <w:szCs w:val="20"/>
        </w:rPr>
        <w:t>Trnskog</w:t>
      </w:r>
      <w:proofErr w:type="spellEnd"/>
      <w:r w:rsidRPr="008771EE">
        <w:rPr>
          <w:rFonts w:ascii="Times New Roman" w:eastAsia="Times New Roman" w:hAnsi="Times New Roman" w:cs="Times New Roman"/>
          <w:b/>
          <w:bCs/>
          <w:sz w:val="16"/>
          <w:szCs w:val="20"/>
        </w:rPr>
        <w:t xml:space="preserve"> 19</w:t>
      </w:r>
    </w:p>
    <w:p w:rsidR="002D5608" w:rsidRPr="008771EE" w:rsidRDefault="002D5608" w:rsidP="002D5608">
      <w:pPr>
        <w:spacing w:after="0" w:line="240" w:lineRule="auto"/>
        <w:ind w:right="4484"/>
        <w:jc w:val="center"/>
        <w:rPr>
          <w:rFonts w:ascii="Times New Roman" w:eastAsia="Times New Roman" w:hAnsi="Times New Roman" w:cs="Times New Roman"/>
          <w:sz w:val="16"/>
          <w:szCs w:val="20"/>
        </w:rPr>
      </w:pPr>
      <w:r w:rsidRPr="008771EE">
        <w:rPr>
          <w:rFonts w:ascii="Times New Roman" w:eastAsia="Times New Roman" w:hAnsi="Times New Roman" w:cs="Times New Roman"/>
          <w:sz w:val="16"/>
          <w:szCs w:val="20"/>
        </w:rPr>
        <w:sym w:font="Wingdings" w:char="F028"/>
      </w:r>
      <w:r w:rsidRPr="008771EE">
        <w:rPr>
          <w:rFonts w:ascii="Times New Roman" w:eastAsia="Times New Roman" w:hAnsi="Times New Roman" w:cs="Times New Roman"/>
          <w:sz w:val="16"/>
          <w:szCs w:val="20"/>
        </w:rPr>
        <w:t xml:space="preserve"> 220 240, 244 728</w:t>
      </w:r>
    </w:p>
    <w:p w:rsidR="002D5608" w:rsidRPr="008771EE" w:rsidRDefault="002D5608" w:rsidP="002D5608">
      <w:pPr>
        <w:spacing w:after="0" w:line="240" w:lineRule="auto"/>
        <w:ind w:right="4484"/>
        <w:jc w:val="center"/>
        <w:rPr>
          <w:rFonts w:ascii="Times New Roman" w:eastAsia="Times New Roman" w:hAnsi="Times New Roman" w:cs="Times New Roman"/>
          <w:sz w:val="16"/>
          <w:szCs w:val="20"/>
        </w:rPr>
      </w:pPr>
      <w:r w:rsidRPr="008771EE">
        <w:rPr>
          <w:rFonts w:ascii="Times New Roman" w:eastAsia="Times New Roman" w:hAnsi="Times New Roman" w:cs="Times New Roman"/>
          <w:sz w:val="16"/>
          <w:szCs w:val="20"/>
        </w:rPr>
        <w:sym w:font="Wingdings" w:char="F02A"/>
      </w:r>
      <w:r w:rsidRPr="008771EE">
        <w:rPr>
          <w:rFonts w:ascii="Times New Roman" w:eastAsia="Times New Roman" w:hAnsi="Times New Roman" w:cs="Times New Roman"/>
          <w:sz w:val="16"/>
          <w:szCs w:val="20"/>
        </w:rPr>
        <w:t xml:space="preserve"> </w:t>
      </w:r>
      <w:hyperlink r:id="rId8" w:history="1">
        <w:r w:rsidRPr="008771EE">
          <w:rPr>
            <w:rFonts w:ascii="Times New Roman" w:eastAsia="Times New Roman" w:hAnsi="Times New Roman" w:cs="Times New Roman"/>
            <w:color w:val="0000FF"/>
            <w:sz w:val="16"/>
            <w:szCs w:val="20"/>
            <w:u w:val="single"/>
          </w:rPr>
          <w:t>ured@os-druga-bj.skole.hr</w:t>
        </w:r>
      </w:hyperlink>
    </w:p>
    <w:p w:rsidR="002D5608" w:rsidRPr="008771EE" w:rsidRDefault="002D5608" w:rsidP="002D5608">
      <w:pPr>
        <w:spacing w:after="0" w:line="240" w:lineRule="auto"/>
        <w:ind w:right="4484"/>
        <w:jc w:val="center"/>
        <w:rPr>
          <w:rFonts w:ascii="Times New Roman" w:eastAsia="Times New Roman" w:hAnsi="Times New Roman" w:cs="Times New Roman"/>
          <w:sz w:val="16"/>
          <w:szCs w:val="20"/>
        </w:rPr>
      </w:pPr>
      <w:r w:rsidRPr="008771EE">
        <w:rPr>
          <w:rFonts w:ascii="Times New Roman" w:eastAsia="Times New Roman" w:hAnsi="Times New Roman" w:cs="Times New Roman"/>
          <w:sz w:val="16"/>
          <w:szCs w:val="20"/>
        </w:rPr>
        <w:t>OIB: 68503362068</w:t>
      </w:r>
    </w:p>
    <w:p w:rsidR="002D5608" w:rsidRPr="008771EE" w:rsidRDefault="002D5608" w:rsidP="002D560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D5608" w:rsidRPr="008771EE" w:rsidRDefault="002D5608" w:rsidP="002D5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 xml:space="preserve">KLASA: </w:t>
      </w:r>
      <w:r w:rsidR="002F68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112-01/21-03/04</w:t>
      </w:r>
    </w:p>
    <w:p w:rsidR="002D5608" w:rsidRPr="008771EE" w:rsidRDefault="00054FF0" w:rsidP="002D5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URBROJ: 2103-39-01-21</w:t>
      </w:r>
      <w:r w:rsidR="002D5608" w:rsidRPr="008771EE">
        <w:rPr>
          <w:rFonts w:ascii="Times New Roman" w:eastAsia="Times New Roman" w:hAnsi="Times New Roman" w:cs="Times New Roman"/>
          <w:sz w:val="24"/>
          <w:szCs w:val="24"/>
        </w:rPr>
        <w:t>-1</w:t>
      </w:r>
    </w:p>
    <w:p w:rsidR="002D5608" w:rsidRPr="008771EE" w:rsidRDefault="00FC2F04" w:rsidP="002D5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 Bjelovaru, 26</w:t>
      </w:r>
      <w:r w:rsidR="002D5608" w:rsidRPr="008771E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siječnja</w:t>
      </w:r>
      <w:r w:rsidR="00C44222">
        <w:rPr>
          <w:rFonts w:ascii="Times New Roman" w:eastAsia="Times New Roman" w:hAnsi="Times New Roman" w:cs="Times New Roman"/>
          <w:sz w:val="24"/>
          <w:szCs w:val="24"/>
        </w:rPr>
        <w:t xml:space="preserve"> 2021</w:t>
      </w:r>
      <w:r w:rsidR="002D5608" w:rsidRPr="008771EE">
        <w:rPr>
          <w:rFonts w:ascii="Times New Roman" w:eastAsia="Times New Roman" w:hAnsi="Times New Roman" w:cs="Times New Roman"/>
          <w:sz w:val="24"/>
          <w:szCs w:val="24"/>
        </w:rPr>
        <w:t>. godine</w:t>
      </w:r>
    </w:p>
    <w:p w:rsidR="002D5608" w:rsidRPr="008771EE" w:rsidRDefault="002D5608" w:rsidP="002D5608">
      <w:pPr>
        <w:spacing w:after="0" w:line="240" w:lineRule="auto"/>
        <w:ind w:left="6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b/>
          <w:sz w:val="24"/>
          <w:szCs w:val="24"/>
        </w:rPr>
        <w:t>Web škole/oglasna ploča škole</w:t>
      </w:r>
    </w:p>
    <w:p w:rsidR="002D5608" w:rsidRPr="008771EE" w:rsidRDefault="002D5608" w:rsidP="002D56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5608" w:rsidRPr="008771EE" w:rsidRDefault="002D5608" w:rsidP="002D56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>PREDMET :</w:t>
      </w:r>
      <w:r w:rsidRPr="008771EE">
        <w:rPr>
          <w:rFonts w:ascii="Times New Roman" w:eastAsia="Times New Roman" w:hAnsi="Times New Roman" w:cs="Times New Roman"/>
          <w:b/>
          <w:sz w:val="24"/>
          <w:szCs w:val="24"/>
        </w:rPr>
        <w:t xml:space="preserve"> Objava natječaja za radno mjesto </w:t>
      </w:r>
      <w:r w:rsidR="00843AF1">
        <w:rPr>
          <w:rFonts w:ascii="Times New Roman" w:eastAsia="Times New Roman" w:hAnsi="Times New Roman" w:cs="Times New Roman"/>
          <w:b/>
          <w:sz w:val="24"/>
          <w:szCs w:val="24"/>
        </w:rPr>
        <w:t>tajnika/ice škole</w:t>
      </w:r>
    </w:p>
    <w:p w:rsidR="002D5608" w:rsidRPr="008771EE" w:rsidRDefault="002D5608" w:rsidP="002D560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>traži se -</w:t>
      </w:r>
    </w:p>
    <w:p w:rsidR="002D5608" w:rsidRPr="008771EE" w:rsidRDefault="002D5608" w:rsidP="002D5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5608" w:rsidRPr="008771EE" w:rsidRDefault="002D5608" w:rsidP="002D5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>Poštovani,</w:t>
      </w:r>
    </w:p>
    <w:p w:rsidR="002D5608" w:rsidRPr="008771EE" w:rsidRDefault="002D5608" w:rsidP="002D5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5608" w:rsidRPr="008771EE" w:rsidRDefault="002D5608" w:rsidP="002D5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 xml:space="preserve">raspisuje se natječaj za radno mjesto </w:t>
      </w:r>
      <w:r w:rsidR="00843AF1">
        <w:rPr>
          <w:rFonts w:ascii="Times New Roman" w:eastAsia="Times New Roman" w:hAnsi="Times New Roman" w:cs="Times New Roman"/>
          <w:b/>
          <w:sz w:val="24"/>
          <w:szCs w:val="24"/>
        </w:rPr>
        <w:t>tajnika/ice škole</w:t>
      </w:r>
      <w:r w:rsidR="00C44222">
        <w:rPr>
          <w:rFonts w:ascii="Times New Roman" w:eastAsia="Times New Roman" w:hAnsi="Times New Roman" w:cs="Times New Roman"/>
          <w:b/>
          <w:sz w:val="24"/>
          <w:szCs w:val="24"/>
        </w:rPr>
        <w:t xml:space="preserve"> na </w:t>
      </w:r>
      <w:r w:rsidRPr="008771EE">
        <w:rPr>
          <w:rFonts w:ascii="Times New Roman" w:eastAsia="Times New Roman" w:hAnsi="Times New Roman" w:cs="Times New Roman"/>
          <w:b/>
          <w:sz w:val="24"/>
          <w:szCs w:val="24"/>
        </w:rPr>
        <w:t>određeno puno radno vrijeme</w:t>
      </w:r>
      <w:r w:rsidR="00843AF1">
        <w:rPr>
          <w:rFonts w:ascii="Times New Roman" w:eastAsia="Times New Roman" w:hAnsi="Times New Roman" w:cs="Times New Roman"/>
          <w:b/>
          <w:sz w:val="24"/>
          <w:szCs w:val="24"/>
        </w:rPr>
        <w:t xml:space="preserve"> (zamjena za porodni dopust</w:t>
      </w:r>
      <w:r w:rsidR="00F87B81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843AF1">
        <w:rPr>
          <w:rFonts w:ascii="Times New Roman" w:eastAsia="Times New Roman" w:hAnsi="Times New Roman" w:cs="Times New Roman"/>
          <w:b/>
          <w:sz w:val="24"/>
          <w:szCs w:val="24"/>
        </w:rPr>
        <w:t xml:space="preserve"> od 40 sati tjedno odnosno 8 sati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771EE">
        <w:rPr>
          <w:rFonts w:ascii="Times New Roman" w:eastAsia="Times New Roman" w:hAnsi="Times New Roman" w:cs="Times New Roman"/>
          <w:b/>
          <w:sz w:val="24"/>
          <w:szCs w:val="24"/>
        </w:rPr>
        <w:t xml:space="preserve">dnevno. </w:t>
      </w:r>
    </w:p>
    <w:p w:rsidR="002D5608" w:rsidRPr="008771EE" w:rsidRDefault="002D5608" w:rsidP="002D5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 xml:space="preserve">Natječaj traje od </w:t>
      </w:r>
      <w:r w:rsidR="00FC2F04">
        <w:rPr>
          <w:rFonts w:ascii="Times New Roman" w:eastAsia="Times New Roman" w:hAnsi="Times New Roman" w:cs="Times New Roman"/>
          <w:sz w:val="24"/>
          <w:szCs w:val="24"/>
        </w:rPr>
        <w:t>26</w:t>
      </w:r>
      <w:r w:rsidRPr="008771EE">
        <w:rPr>
          <w:rFonts w:ascii="Times New Roman" w:eastAsia="Times New Roman" w:hAnsi="Times New Roman" w:cs="Times New Roman"/>
          <w:sz w:val="24"/>
          <w:szCs w:val="24"/>
        </w:rPr>
        <w:t>.</w:t>
      </w:r>
      <w:r w:rsidR="00FC2F04">
        <w:rPr>
          <w:rFonts w:ascii="Times New Roman" w:eastAsia="Times New Roman" w:hAnsi="Times New Roman" w:cs="Times New Roman"/>
          <w:sz w:val="24"/>
          <w:szCs w:val="24"/>
        </w:rPr>
        <w:t xml:space="preserve"> do 03</w:t>
      </w:r>
      <w:r w:rsidR="00C44222">
        <w:rPr>
          <w:rFonts w:ascii="Times New Roman" w:eastAsia="Times New Roman" w:hAnsi="Times New Roman" w:cs="Times New Roman"/>
          <w:sz w:val="24"/>
          <w:szCs w:val="24"/>
        </w:rPr>
        <w:t>.0</w:t>
      </w:r>
      <w:r w:rsidR="00FC2F04">
        <w:rPr>
          <w:rFonts w:ascii="Times New Roman" w:eastAsia="Times New Roman" w:hAnsi="Times New Roman" w:cs="Times New Roman"/>
          <w:sz w:val="24"/>
          <w:szCs w:val="24"/>
        </w:rPr>
        <w:t>2</w:t>
      </w:r>
      <w:r w:rsidR="00C44222">
        <w:rPr>
          <w:rFonts w:ascii="Times New Roman" w:eastAsia="Times New Roman" w:hAnsi="Times New Roman" w:cs="Times New Roman"/>
          <w:sz w:val="24"/>
          <w:szCs w:val="24"/>
        </w:rPr>
        <w:t>. 2021</w:t>
      </w:r>
      <w:r w:rsidRPr="008771EE">
        <w:rPr>
          <w:rFonts w:ascii="Times New Roman" w:eastAsia="Times New Roman" w:hAnsi="Times New Roman" w:cs="Times New Roman"/>
          <w:sz w:val="24"/>
          <w:szCs w:val="24"/>
        </w:rPr>
        <w:t xml:space="preserve">. godine. </w:t>
      </w:r>
    </w:p>
    <w:p w:rsidR="002D5608" w:rsidRPr="008771EE" w:rsidRDefault="002D5608" w:rsidP="002D5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 xml:space="preserve">Posljednji dan za podnošenje prijava je </w:t>
      </w:r>
      <w:r w:rsidR="00FC2F04">
        <w:rPr>
          <w:rFonts w:ascii="Times New Roman" w:eastAsia="Times New Roman" w:hAnsi="Times New Roman" w:cs="Times New Roman"/>
          <w:sz w:val="24"/>
          <w:szCs w:val="24"/>
        </w:rPr>
        <w:t>03</w:t>
      </w:r>
      <w:r w:rsidRPr="008771E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C2F04">
        <w:rPr>
          <w:rFonts w:ascii="Times New Roman" w:eastAsia="Times New Roman" w:hAnsi="Times New Roman" w:cs="Times New Roman"/>
          <w:sz w:val="24"/>
          <w:szCs w:val="24"/>
        </w:rPr>
        <w:t>veljače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4222">
        <w:rPr>
          <w:rFonts w:ascii="Times New Roman" w:eastAsia="Times New Roman" w:hAnsi="Times New Roman" w:cs="Times New Roman"/>
          <w:sz w:val="24"/>
          <w:szCs w:val="24"/>
        </w:rPr>
        <w:t>2021</w:t>
      </w:r>
      <w:r w:rsidRPr="008771EE">
        <w:rPr>
          <w:rFonts w:ascii="Times New Roman" w:eastAsia="Times New Roman" w:hAnsi="Times New Roman" w:cs="Times New Roman"/>
          <w:sz w:val="24"/>
          <w:szCs w:val="24"/>
        </w:rPr>
        <w:t>. godine.</w:t>
      </w:r>
    </w:p>
    <w:p w:rsidR="002D5608" w:rsidRPr="008771EE" w:rsidRDefault="002D5608" w:rsidP="002D5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5608" w:rsidRPr="008771EE" w:rsidRDefault="002D5608" w:rsidP="002D560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>S  poštovanjem,</w:t>
      </w:r>
    </w:p>
    <w:p w:rsidR="002D5608" w:rsidRPr="008771EE" w:rsidRDefault="002D5608" w:rsidP="002D5608">
      <w:pPr>
        <w:spacing w:after="0" w:line="240" w:lineRule="auto"/>
        <w:ind w:left="4320" w:firstLine="7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b/>
          <w:sz w:val="24"/>
          <w:szCs w:val="24"/>
        </w:rPr>
        <w:t>Ravnateljica škole:</w:t>
      </w:r>
    </w:p>
    <w:p w:rsidR="002D5608" w:rsidRPr="008771EE" w:rsidRDefault="002D5608" w:rsidP="002D5608">
      <w:pPr>
        <w:spacing w:after="0" w:line="240" w:lineRule="auto"/>
        <w:ind w:left="1835" w:firstLine="5245"/>
        <w:rPr>
          <w:rFonts w:ascii="Times New Roman" w:eastAsia="Times New Roman" w:hAnsi="Times New Roman" w:cs="Times New Roman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b/>
          <w:sz w:val="24"/>
          <w:szCs w:val="24"/>
        </w:rPr>
        <w:t xml:space="preserve"> Ines </w:t>
      </w:r>
      <w:proofErr w:type="spellStart"/>
      <w:r w:rsidRPr="008771EE">
        <w:rPr>
          <w:rFonts w:ascii="Times New Roman" w:eastAsia="Times New Roman" w:hAnsi="Times New Roman" w:cs="Times New Roman"/>
          <w:b/>
          <w:sz w:val="24"/>
          <w:szCs w:val="24"/>
        </w:rPr>
        <w:t>Kapša</w:t>
      </w:r>
      <w:proofErr w:type="spellEnd"/>
      <w:r w:rsidRPr="008771EE">
        <w:rPr>
          <w:rFonts w:ascii="Times New Roman" w:eastAsia="Times New Roman" w:hAnsi="Times New Roman" w:cs="Times New Roman"/>
          <w:b/>
          <w:sz w:val="24"/>
          <w:szCs w:val="24"/>
        </w:rPr>
        <w:t>, prof.</w:t>
      </w:r>
      <w:r w:rsidRPr="008771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D5608" w:rsidRPr="008771EE" w:rsidRDefault="002D5608" w:rsidP="002D560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D5608" w:rsidRPr="008771EE" w:rsidRDefault="002D5608" w:rsidP="002D5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5608" w:rsidRPr="008771EE" w:rsidRDefault="002D5608" w:rsidP="002D5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>Na temelju članka 105. i 107. Zakona o odgoju i obrazovanju u osnovnoj i srednjoj školi (</w:t>
      </w:r>
      <w:proofErr w:type="spellStart"/>
      <w:r w:rsidRPr="008771EE">
        <w:rPr>
          <w:rFonts w:ascii="Times New Roman" w:eastAsia="Times New Roman" w:hAnsi="Times New Roman" w:cs="Times New Roman"/>
          <w:sz w:val="24"/>
          <w:szCs w:val="24"/>
        </w:rPr>
        <w:t>Nar.nov</w:t>
      </w:r>
      <w:proofErr w:type="spellEnd"/>
      <w:r w:rsidRPr="008771EE">
        <w:rPr>
          <w:rFonts w:ascii="Times New Roman" w:eastAsia="Times New Roman" w:hAnsi="Times New Roman" w:cs="Times New Roman"/>
          <w:sz w:val="24"/>
          <w:szCs w:val="24"/>
        </w:rPr>
        <w:t>. br. 87/08, 86/09, 92/10, 105/10, 90/11, 16/12, 86/12, 126/12, 94/13, 152/14, 07/17, 68/18, 98/19, 64/20), članka 7. Pravilnika o postupku zapošljavanja te procjeni i vrednovanju kandidata za zapošljavanje te članka 9. Pravilnika o radu II. osnovne škole Bjelovar, ravnateljica II. osnovne škole Bjelovar raspisuje</w:t>
      </w:r>
    </w:p>
    <w:p w:rsidR="002D5608" w:rsidRPr="008771EE" w:rsidRDefault="002D5608" w:rsidP="002D5608">
      <w:pPr>
        <w:spacing w:after="0" w:line="240" w:lineRule="auto"/>
        <w:ind w:left="96" w:hanging="9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5608" w:rsidRPr="008771EE" w:rsidRDefault="002D5608" w:rsidP="002D5608">
      <w:pPr>
        <w:spacing w:after="0" w:line="240" w:lineRule="auto"/>
        <w:ind w:left="96" w:hanging="9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5608" w:rsidRPr="008771EE" w:rsidRDefault="002D5608" w:rsidP="002D5608">
      <w:pPr>
        <w:spacing w:after="0" w:line="240" w:lineRule="auto"/>
        <w:ind w:left="96" w:hanging="9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b/>
          <w:sz w:val="24"/>
          <w:szCs w:val="24"/>
        </w:rPr>
        <w:t>NATJEČAJ za radno mjesto</w:t>
      </w:r>
    </w:p>
    <w:p w:rsidR="002D5608" w:rsidRPr="008771EE" w:rsidRDefault="002D5608" w:rsidP="002D5608">
      <w:pPr>
        <w:spacing w:after="0" w:line="240" w:lineRule="auto"/>
        <w:ind w:left="96" w:hanging="9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5608" w:rsidRPr="008771EE" w:rsidRDefault="00843AF1" w:rsidP="002D5608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tajnik/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ica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škole</w:t>
      </w:r>
      <w:r w:rsidR="00C44222">
        <w:rPr>
          <w:rFonts w:ascii="Times New Roman" w:eastAsia="Times New Roman" w:hAnsi="Times New Roman" w:cs="Times New Roman"/>
          <w:b/>
          <w:sz w:val="24"/>
          <w:szCs w:val="24"/>
        </w:rPr>
        <w:t xml:space="preserve"> – 1 izvršitelj/</w:t>
      </w:r>
      <w:proofErr w:type="spellStart"/>
      <w:r w:rsidR="00C44222">
        <w:rPr>
          <w:rFonts w:ascii="Times New Roman" w:eastAsia="Times New Roman" w:hAnsi="Times New Roman" w:cs="Times New Roman"/>
          <w:b/>
          <w:sz w:val="24"/>
          <w:szCs w:val="24"/>
        </w:rPr>
        <w:t>ica</w:t>
      </w:r>
      <w:proofErr w:type="spellEnd"/>
      <w:r w:rsidR="00C44222">
        <w:rPr>
          <w:rFonts w:ascii="Times New Roman" w:eastAsia="Times New Roman" w:hAnsi="Times New Roman" w:cs="Times New Roman"/>
          <w:b/>
          <w:sz w:val="24"/>
          <w:szCs w:val="24"/>
        </w:rPr>
        <w:t xml:space="preserve"> na </w:t>
      </w:r>
      <w:r w:rsidR="002D5608" w:rsidRPr="008771EE">
        <w:rPr>
          <w:rFonts w:ascii="Times New Roman" w:eastAsia="Times New Roman" w:hAnsi="Times New Roman" w:cs="Times New Roman"/>
          <w:b/>
          <w:sz w:val="24"/>
          <w:szCs w:val="24"/>
        </w:rPr>
        <w:t xml:space="preserve">određeno </w:t>
      </w:r>
      <w:r w:rsidR="002D5608">
        <w:rPr>
          <w:rFonts w:ascii="Times New Roman" w:eastAsia="Times New Roman" w:hAnsi="Times New Roman" w:cs="Times New Roman"/>
          <w:b/>
          <w:sz w:val="24"/>
          <w:szCs w:val="24"/>
        </w:rPr>
        <w:t>puno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radno vrijeme od 40 sati tjedno odnosno 8 sati</w:t>
      </w:r>
      <w:r w:rsidR="002D5608" w:rsidRPr="008771EE">
        <w:rPr>
          <w:rFonts w:ascii="Times New Roman" w:eastAsia="Times New Roman" w:hAnsi="Times New Roman" w:cs="Times New Roman"/>
          <w:b/>
          <w:sz w:val="24"/>
          <w:szCs w:val="24"/>
        </w:rPr>
        <w:t xml:space="preserve"> dnevno </w:t>
      </w:r>
    </w:p>
    <w:p w:rsidR="002D5608" w:rsidRPr="008771EE" w:rsidRDefault="002D5608" w:rsidP="002D560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5608" w:rsidRPr="008771EE" w:rsidRDefault="002D5608" w:rsidP="002D5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b/>
          <w:sz w:val="24"/>
          <w:szCs w:val="24"/>
        </w:rPr>
        <w:t>UVJETI</w:t>
      </w:r>
      <w:r w:rsidRPr="008771E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8771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sukladno </w:t>
      </w:r>
      <w:r w:rsidRPr="00843AF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hr-HR"/>
        </w:rPr>
        <w:t>Zakonu o radu</w:t>
      </w:r>
      <w:r w:rsidRPr="008771E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hr-HR"/>
        </w:rPr>
        <w:t xml:space="preserve"> </w:t>
      </w:r>
      <w:r w:rsidRPr="00FF2BD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hr-HR"/>
        </w:rPr>
        <w:t>(NN br. 93/14 i 127/17, 98/19),</w:t>
      </w:r>
      <w:r w:rsidR="00FF2BD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hr-HR"/>
        </w:rPr>
        <w:t xml:space="preserve"> </w:t>
      </w:r>
      <w:r w:rsidR="002F687B">
        <w:rPr>
          <w:rFonts w:ascii="Times New Roman" w:eastAsia="Times New Roman" w:hAnsi="Times New Roman" w:cs="Times New Roman"/>
          <w:sz w:val="24"/>
          <w:szCs w:val="24"/>
        </w:rPr>
        <w:t>Zakonu</w:t>
      </w:r>
      <w:r w:rsidRPr="008771EE">
        <w:rPr>
          <w:rFonts w:ascii="Times New Roman" w:eastAsia="Times New Roman" w:hAnsi="Times New Roman" w:cs="Times New Roman"/>
          <w:sz w:val="24"/>
          <w:szCs w:val="24"/>
        </w:rPr>
        <w:t xml:space="preserve"> o odgoju i obrazovanju u osnovnoj i srednjoj školi ((</w:t>
      </w:r>
      <w:proofErr w:type="spellStart"/>
      <w:r w:rsidRPr="008771EE">
        <w:rPr>
          <w:rFonts w:ascii="Times New Roman" w:eastAsia="Times New Roman" w:hAnsi="Times New Roman" w:cs="Times New Roman"/>
          <w:sz w:val="24"/>
          <w:szCs w:val="24"/>
        </w:rPr>
        <w:t>Nar.nov</w:t>
      </w:r>
      <w:proofErr w:type="spellEnd"/>
      <w:r w:rsidRPr="008771EE">
        <w:rPr>
          <w:rFonts w:ascii="Times New Roman" w:eastAsia="Times New Roman" w:hAnsi="Times New Roman" w:cs="Times New Roman"/>
          <w:sz w:val="24"/>
          <w:szCs w:val="24"/>
        </w:rPr>
        <w:t>. br. 87/08, 86/09, 92/10, 105/10, 90/11, 16/12, 86/12, 126/12, 94/13, 152/</w:t>
      </w:r>
      <w:r w:rsidR="002F687B">
        <w:rPr>
          <w:rFonts w:ascii="Times New Roman" w:eastAsia="Times New Roman" w:hAnsi="Times New Roman" w:cs="Times New Roman"/>
          <w:sz w:val="24"/>
          <w:szCs w:val="24"/>
        </w:rPr>
        <w:t>14, 07/17, 68/18, 98/19, 64/20)</w:t>
      </w:r>
      <w:r w:rsidRPr="008771E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D5608" w:rsidRPr="008771EE" w:rsidRDefault="002D5608" w:rsidP="002D5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 xml:space="preserve">Uz opći uvjet za zasnivanje radnog odnosa, sukladno općim propisima o radu, osoba koja zasniva radni odnos u školskoj ustanovi mora ispunjavati i posebne uvjete za zasnivanje radnog odnosa. </w:t>
      </w:r>
    </w:p>
    <w:p w:rsidR="00B849D6" w:rsidRDefault="002D5608" w:rsidP="002D5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Posebni uvjet za zasnivanje radnog odnosa je</w:t>
      </w:r>
      <w:r w:rsidRPr="008771EE">
        <w:rPr>
          <w:rFonts w:ascii="Times New Roman" w:eastAsia="Times New Roman" w:hAnsi="Times New Roman" w:cs="Times New Roman"/>
          <w:sz w:val="24"/>
          <w:szCs w:val="24"/>
        </w:rPr>
        <w:t xml:space="preserve"> i poznavanje hrvatskog jezika i latiničnog pisma u mjeri koja omo</w:t>
      </w:r>
      <w:r w:rsidR="00FF2BDE">
        <w:rPr>
          <w:rFonts w:ascii="Times New Roman" w:eastAsia="Times New Roman" w:hAnsi="Times New Roman" w:cs="Times New Roman"/>
          <w:sz w:val="24"/>
          <w:szCs w:val="24"/>
        </w:rPr>
        <w:t>gućava izvođenje poslova predmetnog radnog mjesta</w:t>
      </w:r>
      <w:r w:rsidRPr="008771EE">
        <w:rPr>
          <w:rFonts w:ascii="Times New Roman" w:eastAsia="Times New Roman" w:hAnsi="Times New Roman" w:cs="Times New Roman"/>
          <w:sz w:val="24"/>
          <w:szCs w:val="24"/>
        </w:rPr>
        <w:t xml:space="preserve">, odgovarajuću vrstu i razinu obrazovanja kojom su osobe stručno osposobljene za obavljanje </w:t>
      </w:r>
      <w:r w:rsidR="00FF2BDE">
        <w:rPr>
          <w:rFonts w:ascii="Times New Roman" w:eastAsia="Times New Roman" w:hAnsi="Times New Roman" w:cs="Times New Roman"/>
          <w:sz w:val="24"/>
          <w:szCs w:val="24"/>
        </w:rPr>
        <w:t xml:space="preserve">poslova </w:t>
      </w:r>
      <w:r w:rsidR="00B849D6">
        <w:rPr>
          <w:rFonts w:ascii="Times New Roman" w:eastAsia="Times New Roman" w:hAnsi="Times New Roman" w:cs="Times New Roman"/>
          <w:sz w:val="24"/>
          <w:szCs w:val="24"/>
        </w:rPr>
        <w:t>tajnika/ice škole prema članku 105. stavku 16. Zakona o odgoju i obrazovanju u osnovnoj i srednjoj školi (</w:t>
      </w:r>
      <w:proofErr w:type="spellStart"/>
      <w:r w:rsidR="00B849D6" w:rsidRPr="008771EE">
        <w:rPr>
          <w:rFonts w:ascii="Times New Roman" w:eastAsia="Times New Roman" w:hAnsi="Times New Roman" w:cs="Times New Roman"/>
          <w:sz w:val="24"/>
          <w:szCs w:val="24"/>
        </w:rPr>
        <w:t>Nar.nov</w:t>
      </w:r>
      <w:proofErr w:type="spellEnd"/>
      <w:r w:rsidR="00B849D6" w:rsidRPr="008771EE">
        <w:rPr>
          <w:rFonts w:ascii="Times New Roman" w:eastAsia="Times New Roman" w:hAnsi="Times New Roman" w:cs="Times New Roman"/>
          <w:sz w:val="24"/>
          <w:szCs w:val="24"/>
        </w:rPr>
        <w:t>. br. 87/08, 86/09, 92/10, 105/10, 90/11, 16/12, 86/12, 126/12, 94/13, 152/14, 07/17, 68/18, 98/19, 64/20</w:t>
      </w:r>
      <w:r w:rsidR="00B849D6">
        <w:rPr>
          <w:rFonts w:ascii="Times New Roman" w:eastAsia="Times New Roman" w:hAnsi="Times New Roman" w:cs="Times New Roman"/>
          <w:sz w:val="24"/>
          <w:szCs w:val="24"/>
        </w:rPr>
        <w:t xml:space="preserve">) koji navodi: </w:t>
      </w:r>
    </w:p>
    <w:p w:rsidR="00B849D6" w:rsidRPr="00B849D6" w:rsidRDefault="00B849D6" w:rsidP="002D56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49D6">
        <w:rPr>
          <w:rFonts w:ascii="Times New Roman" w:eastAsia="Times New Roman" w:hAnsi="Times New Roman" w:cs="Times New Roman"/>
          <w:b/>
          <w:sz w:val="24"/>
          <w:szCs w:val="24"/>
        </w:rPr>
        <w:t xml:space="preserve">Poslove tajnika može obavljati osoba koja je završila: </w:t>
      </w:r>
    </w:p>
    <w:p w:rsidR="00B849D6" w:rsidRPr="00B849D6" w:rsidRDefault="00B849D6" w:rsidP="00B849D6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49D6">
        <w:rPr>
          <w:rFonts w:ascii="Times New Roman" w:eastAsia="Times New Roman" w:hAnsi="Times New Roman" w:cs="Times New Roman"/>
          <w:b/>
          <w:sz w:val="24"/>
          <w:szCs w:val="24"/>
        </w:rPr>
        <w:t>sveučilišni diplomski studij pravne struke ili specijalistički diplomski stručni studij javne uprave,</w:t>
      </w:r>
    </w:p>
    <w:p w:rsidR="00B849D6" w:rsidRPr="00B849D6" w:rsidRDefault="00B849D6" w:rsidP="00B849D6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49D6">
        <w:rPr>
          <w:rFonts w:ascii="Times New Roman" w:eastAsia="Times New Roman" w:hAnsi="Times New Roman" w:cs="Times New Roman"/>
          <w:b/>
          <w:sz w:val="24"/>
          <w:szCs w:val="24"/>
        </w:rPr>
        <w:t>preddiplomski stručni studij pravne struke, ako se na natječaj ne javi osoba iz točke a) ovog stavka</w:t>
      </w:r>
    </w:p>
    <w:p w:rsidR="002D5608" w:rsidRPr="008771EE" w:rsidRDefault="002D5608" w:rsidP="002D5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>Rok za podnošenje prijava je 8 (osam) dana od dana objave na mrežnim stranicama Hrvatskog zavoda za zapošljavanje, mrežnim stranic</w:t>
      </w:r>
      <w:r w:rsidR="00843AF1">
        <w:rPr>
          <w:rFonts w:ascii="Times New Roman" w:eastAsia="Times New Roman" w:hAnsi="Times New Roman" w:cs="Times New Roman"/>
          <w:sz w:val="24"/>
          <w:szCs w:val="24"/>
        </w:rPr>
        <w:t>ama i oglasnoj ploči</w:t>
      </w:r>
      <w:r w:rsidRPr="008771EE">
        <w:rPr>
          <w:rFonts w:ascii="Times New Roman" w:eastAsia="Times New Roman" w:hAnsi="Times New Roman" w:cs="Times New Roman"/>
          <w:sz w:val="24"/>
          <w:szCs w:val="24"/>
        </w:rPr>
        <w:t xml:space="preserve"> školske ustanove. </w:t>
      </w:r>
    </w:p>
    <w:p w:rsidR="002D5608" w:rsidRPr="008771EE" w:rsidRDefault="002D5608" w:rsidP="002D5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>Na natječaj se mogu prijaviti osobe oba spola.</w:t>
      </w:r>
    </w:p>
    <w:p w:rsidR="002D5608" w:rsidRPr="008771EE" w:rsidRDefault="002D5608" w:rsidP="002D5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>Mjesto rada: II. osnovna škola Bjelovar</w:t>
      </w:r>
    </w:p>
    <w:p w:rsidR="00B849D6" w:rsidRPr="00B849D6" w:rsidRDefault="002D5608" w:rsidP="002D56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49D6">
        <w:rPr>
          <w:rFonts w:ascii="Times New Roman" w:eastAsia="Times New Roman" w:hAnsi="Times New Roman" w:cs="Times New Roman"/>
          <w:b/>
          <w:sz w:val="24"/>
          <w:szCs w:val="24"/>
        </w:rPr>
        <w:t>Prijavi</w:t>
      </w:r>
      <w:r w:rsidR="002F687B">
        <w:rPr>
          <w:rFonts w:ascii="Times New Roman" w:eastAsia="Times New Roman" w:hAnsi="Times New Roman" w:cs="Times New Roman"/>
          <w:b/>
          <w:sz w:val="24"/>
          <w:szCs w:val="24"/>
        </w:rPr>
        <w:t xml:space="preserve"> na natječaj</w:t>
      </w:r>
      <w:r w:rsidRPr="00B849D6">
        <w:rPr>
          <w:rFonts w:ascii="Times New Roman" w:eastAsia="Times New Roman" w:hAnsi="Times New Roman" w:cs="Times New Roman"/>
          <w:b/>
          <w:sz w:val="24"/>
          <w:szCs w:val="24"/>
        </w:rPr>
        <w:t xml:space="preserve"> potrebno</w:t>
      </w:r>
      <w:r w:rsidR="002F687B">
        <w:rPr>
          <w:rFonts w:ascii="Times New Roman" w:eastAsia="Times New Roman" w:hAnsi="Times New Roman" w:cs="Times New Roman"/>
          <w:b/>
          <w:sz w:val="24"/>
          <w:szCs w:val="24"/>
        </w:rPr>
        <w:t xml:space="preserve"> je</w:t>
      </w:r>
      <w:r w:rsidRPr="00B849D6">
        <w:rPr>
          <w:rFonts w:ascii="Times New Roman" w:eastAsia="Times New Roman" w:hAnsi="Times New Roman" w:cs="Times New Roman"/>
          <w:b/>
          <w:sz w:val="24"/>
          <w:szCs w:val="24"/>
        </w:rPr>
        <w:t xml:space="preserve"> priložiti</w:t>
      </w:r>
      <w:r w:rsidR="00B849D6" w:rsidRPr="00B849D6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B849D6" w:rsidRPr="00B849D6" w:rsidRDefault="002D5608" w:rsidP="00B849D6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9D6">
        <w:rPr>
          <w:rFonts w:ascii="Times New Roman" w:eastAsia="Times New Roman" w:hAnsi="Times New Roman" w:cs="Times New Roman"/>
          <w:sz w:val="24"/>
          <w:szCs w:val="24"/>
        </w:rPr>
        <w:t>presliku dokaza o završenom stupnju stručne spreme (diploma),</w:t>
      </w:r>
      <w:r w:rsidR="00B849D6" w:rsidRPr="00B849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849D6" w:rsidRPr="00B849D6" w:rsidRDefault="00B849D6" w:rsidP="00B849D6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9D6">
        <w:rPr>
          <w:rFonts w:ascii="Times New Roman" w:eastAsia="Times New Roman" w:hAnsi="Times New Roman" w:cs="Times New Roman"/>
          <w:sz w:val="24"/>
          <w:szCs w:val="24"/>
        </w:rPr>
        <w:t>presliku domovnice ili rodnog lista,</w:t>
      </w:r>
      <w:r w:rsidR="002D5608" w:rsidRPr="00B849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849D6" w:rsidRPr="00B849D6" w:rsidRDefault="002D5608" w:rsidP="00B849D6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9D6">
        <w:rPr>
          <w:rFonts w:ascii="Times New Roman" w:eastAsia="Times New Roman" w:hAnsi="Times New Roman" w:cs="Times New Roman"/>
          <w:sz w:val="24"/>
          <w:szCs w:val="24"/>
        </w:rPr>
        <w:t>elektronički zapis o stažu osiguranja (izdaje Hrvatski zavod za mirovinsko osiguranje),</w:t>
      </w:r>
    </w:p>
    <w:p w:rsidR="00B849D6" w:rsidRPr="00B849D6" w:rsidRDefault="002D5608" w:rsidP="00B849D6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9D6">
        <w:rPr>
          <w:rFonts w:ascii="Times New Roman" w:eastAsia="Times New Roman" w:hAnsi="Times New Roman" w:cs="Times New Roman"/>
          <w:sz w:val="24"/>
          <w:szCs w:val="24"/>
        </w:rPr>
        <w:t>uvjerenje da nije pod istragom i da se protiv kandidata ne vodi kazneni postupak glede zapreka za zasnivanje radnog odnosa s naznakom roka izdavanja (ne starije od dana raspisivanja natječaja),</w:t>
      </w:r>
      <w:r w:rsidR="00B849D6" w:rsidRPr="00B849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849D6" w:rsidRPr="00B849D6" w:rsidRDefault="002D5608" w:rsidP="00B849D6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9D6">
        <w:rPr>
          <w:rFonts w:ascii="Times New Roman" w:eastAsia="Times New Roman" w:hAnsi="Times New Roman" w:cs="Times New Roman"/>
          <w:sz w:val="24"/>
          <w:szCs w:val="24"/>
        </w:rPr>
        <w:t xml:space="preserve">vlastoručno potpisanu zamolbu i životopis. </w:t>
      </w:r>
    </w:p>
    <w:p w:rsidR="002D5608" w:rsidRDefault="002D5608" w:rsidP="002D560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>Osoba koja se poziva na pravo prednosti pri zapošljavanju, dužna je dostaviti dokaze o istom. Rok prijave je 8 (osam) dana od dana objave natječaja</w:t>
      </w:r>
      <w:r w:rsidRPr="008771EE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</w:p>
    <w:p w:rsidR="002D5608" w:rsidRPr="008771EE" w:rsidRDefault="00843AF1" w:rsidP="002D5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Kandidat koji</w:t>
      </w:r>
      <w:r w:rsidR="002D5608" w:rsidRPr="008771EE">
        <w:rPr>
          <w:rFonts w:ascii="Times New Roman" w:eastAsia="Times New Roman" w:hAnsi="Times New Roman" w:cs="Times New Roman"/>
          <w:sz w:val="24"/>
          <w:szCs w:val="24"/>
        </w:rPr>
        <w:t xml:space="preserve"> se poziva na pravo prednosti pri zapošljavanju sukladno čl. 102. Zakona o hrvatskim braniteljima iz Domovinskog rata i članovima njihovih obitelji (Nar. nov. br. 121/17, 98/19) ili članka 9. Zakona o profesionalnoj rehabilitaciji i zapošljavanju osoba s invaliditetom (NN 157/13, 152/14, 39/18 i 32/20) dužan je u prijavi na natječaj pozvati se na to pravo i uz prijavu na natječaj pored navedenih isprava priložiti svu propisanu dokumentaciju prema posebnom zakonu te ima prednost u odnosu na ostale kandidate/kinje samo pod jednakim uvjetima.  </w:t>
      </w:r>
      <w:proofErr w:type="spellStart"/>
      <w:r w:rsidR="002D5608" w:rsidRPr="008771EE">
        <w:rPr>
          <w:rFonts w:ascii="Times New Roman" w:eastAsia="Times New Roman" w:hAnsi="Times New Roman" w:cs="Times New Roman"/>
          <w:sz w:val="24"/>
          <w:szCs w:val="24"/>
        </w:rPr>
        <w:t>Kadnidat</w:t>
      </w:r>
      <w:proofErr w:type="spellEnd"/>
      <w:r w:rsidR="002D5608" w:rsidRPr="008771EE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2D5608" w:rsidRPr="008771EE">
        <w:rPr>
          <w:rFonts w:ascii="Times New Roman" w:eastAsia="Times New Roman" w:hAnsi="Times New Roman" w:cs="Times New Roman"/>
          <w:sz w:val="24"/>
          <w:szCs w:val="24"/>
        </w:rPr>
        <w:t>kinja</w:t>
      </w:r>
      <w:proofErr w:type="spellEnd"/>
      <w:r w:rsidR="002D5608" w:rsidRPr="008771EE">
        <w:rPr>
          <w:rFonts w:ascii="Times New Roman" w:eastAsia="Times New Roman" w:hAnsi="Times New Roman" w:cs="Times New Roman"/>
          <w:sz w:val="24"/>
          <w:szCs w:val="24"/>
        </w:rPr>
        <w:t xml:space="preserve"> koji/a se poziva na pravo prednosti pri zapošljavanju na temelju članka 102. Zakona o hrvatskim braniteljima iz Domovinskog rata i članovima njihovih obitelji dužan/a je uz prijavu na natječaj priložiti osim dokaza o ispunjavanju traženih uvjeta i sve potrebne dokaze dostupne na poveznici Ministarstva hrvatskih branitelja: </w:t>
      </w:r>
    </w:p>
    <w:p w:rsidR="002D5608" w:rsidRPr="008771EE" w:rsidRDefault="00FC2F04" w:rsidP="002D5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2D5608" w:rsidRPr="008771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https://branitelji.gov.hr/UserDocsImages/NG/12%20Prosinac/Zapo%C5%A1ljavanje/POPIS%20DOKAZA%20ZA%20OSTVARIVANJE%20PRAVA%20PRI%20ZAPO%C5%A0LJAVANJU.pdf</w:t>
        </w:r>
      </w:hyperlink>
      <w:r w:rsidR="002D5608" w:rsidRPr="008771E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D5608" w:rsidRPr="008771EE" w:rsidRDefault="002D5608" w:rsidP="002D5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>Isprave se prilažu u neovjerenoj preslici, a izabrani kandidat obvezan je prije zapošljavanja predočiti dokumente u izvorniku ili preslici ovjerenoj od strane javnog bilježnika.</w:t>
      </w:r>
    </w:p>
    <w:p w:rsidR="002D5608" w:rsidRPr="008771EE" w:rsidRDefault="002D5608" w:rsidP="002D56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color w:val="000000"/>
          <w:sz w:val="24"/>
          <w:szCs w:val="24"/>
        </w:rPr>
        <w:t>Nepotpune prijave, odnosno prijave koje ne sadrže tražene podatke i priloge, kao i prijave koje pristignu izvan roka, neće se razmatrati, a osobe koje podnesu takve prijave neće se smatrati kandidatima prijavljenim na natječaj. Škola ne obavještava osobu  o razlozima zašto se ne smatra kandidatom natječaja.</w:t>
      </w:r>
    </w:p>
    <w:p w:rsidR="002D5608" w:rsidRDefault="002D5608" w:rsidP="002D56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color w:val="000000"/>
          <w:sz w:val="24"/>
          <w:szCs w:val="24"/>
        </w:rPr>
        <w:t>Kandidati koji su pravodobno dostavili potpunu prijavu sa svim prilozima odnosno ispravama i ispunjavaju uvjete natječaja dužni su pristupiti procjeni odnosno testiranju prema odredbama Pravilnika o postupku zapošljavanja te procjeni i vrednovanju kandidata za zapošljavanje.</w:t>
      </w:r>
      <w:r w:rsidR="00843A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687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http://www.os-druga-bj.skole.hr/upload/os-druga </w:t>
      </w:r>
      <w:r w:rsidRPr="002F687B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bj/images/static3/1927/attachment/Pravilnik_o_nacinu_i_postupku_zaposljavanja_te_vrednovanju_kandidata_-_21.06.2019.pdf</w:t>
      </w:r>
    </w:p>
    <w:p w:rsidR="002D5608" w:rsidRDefault="002D5608" w:rsidP="002D56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Ako kandidat/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kinja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 pristupi procjeni odnosno testiranju smatra se da je odustao/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od prijave na natječaj.</w:t>
      </w:r>
    </w:p>
    <w:p w:rsidR="002D5608" w:rsidRPr="008771EE" w:rsidRDefault="002D5608" w:rsidP="002D5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Obavijest </w:t>
      </w:r>
      <w:r w:rsidRPr="008771EE">
        <w:rPr>
          <w:rFonts w:ascii="Times New Roman" w:eastAsia="Times New Roman" w:hAnsi="Times New Roman" w:cs="Times New Roman"/>
          <w:color w:val="000000"/>
          <w:sz w:val="24"/>
          <w:szCs w:val="24"/>
        </w:rPr>
        <w:t>o datumu i vremenu procjene biti će istaknuta na internetskoj stranici Škole pod rubrikom „Natječaji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 radna mjesta</w:t>
      </w:r>
      <w:r w:rsidRPr="008771EE">
        <w:rPr>
          <w:rFonts w:ascii="Times New Roman" w:eastAsia="Times New Roman" w:hAnsi="Times New Roman" w:cs="Times New Roman"/>
          <w:color w:val="000000"/>
          <w:sz w:val="24"/>
          <w:szCs w:val="24"/>
        </w:rPr>
        <w:t>“.</w:t>
      </w:r>
    </w:p>
    <w:p w:rsidR="002D5608" w:rsidRDefault="002D5608" w:rsidP="002D560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69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Predmet testiranja biti će poznavanje i primjena u radu niže navedenih propisa: </w:t>
      </w:r>
    </w:p>
    <w:p w:rsidR="00710B8D" w:rsidRPr="00710B8D" w:rsidRDefault="00710B8D" w:rsidP="00710B8D">
      <w:pPr>
        <w:pStyle w:val="Odlomakpopisa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Zakon o radu (NN br. 93/14, 127/17, 98/19),</w:t>
      </w:r>
    </w:p>
    <w:p w:rsidR="00710B8D" w:rsidRDefault="002D5608" w:rsidP="00710B8D">
      <w:pPr>
        <w:pStyle w:val="Bezproreda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69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Zakon o odgoju i obrazovanju u osnovnoj i srednjoj školi </w:t>
      </w:r>
      <w:r w:rsidRPr="00710B8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(</w:t>
      </w:r>
      <w:hyperlink r:id="rId10" w:history="1">
        <w:r w:rsidRPr="00710B8D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shd w:val="clear" w:color="auto" w:fill="FFFFFF" w:themeFill="background1"/>
          </w:rPr>
          <w:t>87/08</w:t>
        </w:r>
      </w:hyperlink>
      <w:r w:rsidRPr="00710B8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, </w:t>
      </w:r>
      <w:hyperlink r:id="rId11" w:history="1">
        <w:r w:rsidRPr="00710B8D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shd w:val="clear" w:color="auto" w:fill="FFFFFF" w:themeFill="background1"/>
          </w:rPr>
          <w:t>86/09</w:t>
        </w:r>
      </w:hyperlink>
      <w:r w:rsidRPr="00710B8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, </w:t>
      </w:r>
      <w:hyperlink r:id="rId12" w:history="1">
        <w:r w:rsidRPr="00710B8D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shd w:val="clear" w:color="auto" w:fill="FFFFFF" w:themeFill="background1"/>
          </w:rPr>
          <w:t>92/10</w:t>
        </w:r>
      </w:hyperlink>
      <w:r w:rsidRPr="00710B8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, </w:t>
      </w:r>
      <w:hyperlink r:id="rId13" w:history="1">
        <w:r w:rsidRPr="00710B8D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shd w:val="clear" w:color="auto" w:fill="FFFFFF" w:themeFill="background1"/>
          </w:rPr>
          <w:t>105/10</w:t>
        </w:r>
      </w:hyperlink>
      <w:r w:rsidRPr="00710B8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, </w:t>
      </w:r>
      <w:hyperlink r:id="rId14" w:history="1">
        <w:r w:rsidRPr="00710B8D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shd w:val="clear" w:color="auto" w:fill="FFFFFF" w:themeFill="background1"/>
          </w:rPr>
          <w:t>90/11</w:t>
        </w:r>
      </w:hyperlink>
      <w:r w:rsidRPr="00710B8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, </w:t>
      </w:r>
      <w:hyperlink r:id="rId15" w:history="1">
        <w:r w:rsidRPr="00710B8D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shd w:val="clear" w:color="auto" w:fill="FFFFFF" w:themeFill="background1"/>
          </w:rPr>
          <w:t>5/12</w:t>
        </w:r>
      </w:hyperlink>
      <w:r w:rsidRPr="00710B8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, </w:t>
      </w:r>
      <w:hyperlink r:id="rId16" w:history="1">
        <w:r w:rsidRPr="00710B8D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shd w:val="clear" w:color="auto" w:fill="FFFFFF" w:themeFill="background1"/>
          </w:rPr>
          <w:t>16/12</w:t>
        </w:r>
      </w:hyperlink>
      <w:r w:rsidRPr="00710B8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, </w:t>
      </w:r>
      <w:hyperlink r:id="rId17" w:history="1">
        <w:r w:rsidRPr="00710B8D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shd w:val="clear" w:color="auto" w:fill="FFFFFF" w:themeFill="background1"/>
          </w:rPr>
          <w:t>86/12</w:t>
        </w:r>
      </w:hyperlink>
      <w:r w:rsidRPr="00710B8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, </w:t>
      </w:r>
      <w:hyperlink r:id="rId18" w:history="1">
        <w:r w:rsidRPr="00710B8D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shd w:val="clear" w:color="auto" w:fill="FFFFFF" w:themeFill="background1"/>
          </w:rPr>
          <w:t>126/12</w:t>
        </w:r>
      </w:hyperlink>
      <w:r w:rsidRPr="00710B8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, </w:t>
      </w:r>
      <w:hyperlink r:id="rId19" w:history="1">
        <w:r w:rsidRPr="00710B8D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shd w:val="clear" w:color="auto" w:fill="FFFFFF" w:themeFill="background1"/>
          </w:rPr>
          <w:t>94/13</w:t>
        </w:r>
      </w:hyperlink>
      <w:r w:rsidRPr="00710B8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, </w:t>
      </w:r>
      <w:hyperlink r:id="rId20" w:history="1">
        <w:r w:rsidRPr="00710B8D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shd w:val="clear" w:color="auto" w:fill="FFFFFF" w:themeFill="background1"/>
          </w:rPr>
          <w:t>152/14</w:t>
        </w:r>
      </w:hyperlink>
      <w:r w:rsidRPr="00710B8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, </w:t>
      </w:r>
      <w:hyperlink r:id="rId21" w:history="1">
        <w:r w:rsidRPr="00710B8D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shd w:val="clear" w:color="auto" w:fill="FFFFFF" w:themeFill="background1"/>
          </w:rPr>
          <w:t>07/17</w:t>
        </w:r>
      </w:hyperlink>
      <w:r w:rsidRPr="00710B8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, </w:t>
      </w:r>
      <w:hyperlink r:id="rId22" w:tgtFrame="_blank" w:history="1">
        <w:r w:rsidRPr="00710B8D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shd w:val="clear" w:color="auto" w:fill="FFFFFF" w:themeFill="background1"/>
          </w:rPr>
          <w:t>68/18</w:t>
        </w:r>
      </w:hyperlink>
      <w:r w:rsidRPr="00710B8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, </w:t>
      </w:r>
      <w:hyperlink r:id="rId23" w:tgtFrame="_blank" w:history="1">
        <w:r w:rsidRPr="00710B8D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shd w:val="clear" w:color="auto" w:fill="FFFFFF" w:themeFill="background1"/>
          </w:rPr>
          <w:t>98/19</w:t>
        </w:r>
      </w:hyperlink>
      <w:r w:rsidRPr="00710B8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, </w:t>
      </w:r>
      <w:hyperlink r:id="rId24" w:history="1">
        <w:r w:rsidRPr="00710B8D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shd w:val="clear" w:color="auto" w:fill="FFFFFF" w:themeFill="background1"/>
          </w:rPr>
          <w:t>64/20</w:t>
        </w:r>
      </w:hyperlink>
      <w:r w:rsidRPr="007F69B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)</w:t>
      </w:r>
      <w:r w:rsidRPr="007F6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Pravilnik</w:t>
      </w:r>
      <w:r w:rsidRPr="007F69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načinima, postupcima i elementima vrednovanja učenika u osnovnoj i srednjoj školi (NN 112/10, 82/19,43/20),</w:t>
      </w:r>
      <w:r w:rsidR="00710B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10B8D" w:rsidRDefault="00710B8D" w:rsidP="00710B8D">
      <w:pPr>
        <w:pStyle w:val="Bezproreda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Uredba o uredskom poslovanju (NN br. 7/2009),</w:t>
      </w:r>
    </w:p>
    <w:p w:rsidR="00710B8D" w:rsidRPr="00710B8D" w:rsidRDefault="00710B8D" w:rsidP="00710B8D">
      <w:pPr>
        <w:pStyle w:val="Bezproreda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Pravilnik o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djelokrugu rada tajnika te administrativno-tehničkim i pomoćnim poslovima koji se obavljaju u osnovnoj školi (NN br. 40/2014),</w:t>
      </w:r>
    </w:p>
    <w:p w:rsidR="00710B8D" w:rsidRPr="00710B8D" w:rsidRDefault="00710B8D" w:rsidP="00710B8D">
      <w:pPr>
        <w:pStyle w:val="Bezproreda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Temeljni kolektivni ugovor za službenike i namještenike u javnim službama (NN br. 128/2017),</w:t>
      </w:r>
    </w:p>
    <w:p w:rsidR="00710B8D" w:rsidRPr="00710B8D" w:rsidRDefault="00710B8D" w:rsidP="00710B8D">
      <w:pPr>
        <w:pStyle w:val="Bezproreda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Kolektivni ugovor za zaposlenike u osnovnoškolskim ustanovama (NN br. 51/2018),</w:t>
      </w:r>
    </w:p>
    <w:p w:rsidR="0029299B" w:rsidRPr="0029299B" w:rsidRDefault="0029299B" w:rsidP="00710B8D">
      <w:pPr>
        <w:pStyle w:val="Bezproreda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Statut II. osnovne škole Bjelovar od 28. 05. 2019. Godine i Izmjene i dopune Statuta II. osnovne škole Bjelovar,</w:t>
      </w:r>
    </w:p>
    <w:p w:rsidR="0029299B" w:rsidRPr="0029299B" w:rsidRDefault="0029299B" w:rsidP="00710B8D">
      <w:pPr>
        <w:pStyle w:val="Bezproreda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Pravilnik o radu II. osnovne škole Bjelovar,</w:t>
      </w:r>
    </w:p>
    <w:p w:rsidR="00710B8D" w:rsidRDefault="0029299B" w:rsidP="00710B8D">
      <w:pPr>
        <w:pStyle w:val="Bezproreda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Pravilnik o unutrašnjem ustrojstvu i djelokrugu rada škole,</w:t>
      </w:r>
      <w:r w:rsidR="00710B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D5608" w:rsidRPr="007D4455" w:rsidRDefault="002D5608" w:rsidP="002D5608">
      <w:pPr>
        <w:pStyle w:val="Bezprored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>Svaki kandidat prijavom na natječaj i dostavom dokumentacije daje privolu za obradu osobnih podataka navedenih u svim dostavljenim prilozima, odnosno ispravama, a u svrhu provedbe natječajnog postupka i zasnivanja radnog odnosa</w:t>
      </w:r>
      <w:r w:rsidRPr="008771EE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2D5608" w:rsidRPr="008771EE" w:rsidRDefault="002D5608" w:rsidP="002D5608">
      <w:pPr>
        <w:pStyle w:val="Bezproreda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 xml:space="preserve">Prijave se </w:t>
      </w:r>
      <w:r>
        <w:rPr>
          <w:rFonts w:ascii="Times New Roman" w:eastAsia="Times New Roman" w:hAnsi="Times New Roman" w:cs="Times New Roman"/>
          <w:sz w:val="24"/>
          <w:szCs w:val="24"/>
        </w:rPr>
        <w:t>dostavljaju neposredno ili poštom</w:t>
      </w:r>
      <w:r w:rsidRPr="008771EE">
        <w:rPr>
          <w:rFonts w:ascii="Times New Roman" w:eastAsia="Times New Roman" w:hAnsi="Times New Roman" w:cs="Times New Roman"/>
          <w:sz w:val="24"/>
          <w:szCs w:val="24"/>
        </w:rPr>
        <w:t xml:space="preserve"> na adresu škole:   </w:t>
      </w:r>
      <w:r w:rsidRPr="008771EE">
        <w:rPr>
          <w:rFonts w:ascii="Times New Roman" w:eastAsia="Times New Roman" w:hAnsi="Times New Roman" w:cs="Times New Roman"/>
          <w:b/>
          <w:sz w:val="24"/>
          <w:szCs w:val="24"/>
        </w:rPr>
        <w:t>II. osnovna ško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la Bjelovar, I. V.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Trnskog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19, </w:t>
      </w:r>
      <w:r w:rsidRPr="008771EE">
        <w:rPr>
          <w:rFonts w:ascii="Times New Roman" w:eastAsia="Times New Roman" w:hAnsi="Times New Roman" w:cs="Times New Roman"/>
          <w:b/>
          <w:sz w:val="24"/>
          <w:szCs w:val="24"/>
        </w:rPr>
        <w:t xml:space="preserve">43 000, Bjelovar,  S naznakom  - za natječaj za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učitelja/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icu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informatike</w:t>
      </w:r>
      <w:r w:rsidRPr="008771EE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</w:p>
    <w:p w:rsidR="002D5608" w:rsidRDefault="002D5608" w:rsidP="002D5608">
      <w:pPr>
        <w:pStyle w:val="Bezproreda"/>
        <w:jc w:val="both"/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 xml:space="preserve">O rezultatima natječaja kandidati će biti obaviješteni u zakonskom roku putem web stranice škole, u </w:t>
      </w:r>
      <w:r>
        <w:rPr>
          <w:rFonts w:ascii="Times New Roman" w:eastAsia="Times New Roman" w:hAnsi="Times New Roman" w:cs="Times New Roman"/>
          <w:sz w:val="24"/>
          <w:szCs w:val="24"/>
        </w:rPr>
        <w:t>rubrici „Natječaji za radna mjesta“ najkasnije u roku od 8 dana od sklapanja ugovora o radu s odabranim/om kandidatom/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kinjom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U slučaju da se na natječaj prijave kandidat/kinje koji se pozivaju na pravo prednosti pri zapošljavanju prema posebnom propisu, svi će kandidati biti obaviješteni i prema članku 21. Stavku 4. </w:t>
      </w:r>
      <w:r w:rsidRPr="008771EE">
        <w:rPr>
          <w:rFonts w:ascii="Times New Roman" w:eastAsia="Times New Roman" w:hAnsi="Times New Roman" w:cs="Times New Roman"/>
          <w:color w:val="000000"/>
          <w:sz w:val="24"/>
          <w:szCs w:val="24"/>
        </w:rPr>
        <w:t>Pravilnika o postupku zapošljavanja te procjeni i vrednovanju kandidata za zapošljavanje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D5608" w:rsidRDefault="002D5608" w:rsidP="002D5608"/>
    <w:p w:rsidR="002D5608" w:rsidRDefault="002D5608" w:rsidP="002D5608"/>
    <w:p w:rsidR="002D5608" w:rsidRDefault="002D5608" w:rsidP="002D5608"/>
    <w:p w:rsidR="003479B0" w:rsidRDefault="003479B0"/>
    <w:sectPr w:rsidR="00347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3331"/>
    <w:multiLevelType w:val="hybridMultilevel"/>
    <w:tmpl w:val="158CF47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03FFE"/>
    <w:multiLevelType w:val="hybridMultilevel"/>
    <w:tmpl w:val="093A765A"/>
    <w:lvl w:ilvl="0" w:tplc="21D8CD4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20" w:hanging="360"/>
      </w:pPr>
    </w:lvl>
    <w:lvl w:ilvl="2" w:tplc="041A001B" w:tentative="1">
      <w:start w:val="1"/>
      <w:numFmt w:val="lowerRoman"/>
      <w:lvlText w:val="%3."/>
      <w:lvlJc w:val="right"/>
      <w:pPr>
        <w:ind w:left="2940" w:hanging="180"/>
      </w:pPr>
    </w:lvl>
    <w:lvl w:ilvl="3" w:tplc="041A000F" w:tentative="1">
      <w:start w:val="1"/>
      <w:numFmt w:val="decimal"/>
      <w:lvlText w:val="%4."/>
      <w:lvlJc w:val="left"/>
      <w:pPr>
        <w:ind w:left="3660" w:hanging="360"/>
      </w:pPr>
    </w:lvl>
    <w:lvl w:ilvl="4" w:tplc="041A0019" w:tentative="1">
      <w:start w:val="1"/>
      <w:numFmt w:val="lowerLetter"/>
      <w:lvlText w:val="%5."/>
      <w:lvlJc w:val="left"/>
      <w:pPr>
        <w:ind w:left="4380" w:hanging="360"/>
      </w:pPr>
    </w:lvl>
    <w:lvl w:ilvl="5" w:tplc="041A001B" w:tentative="1">
      <w:start w:val="1"/>
      <w:numFmt w:val="lowerRoman"/>
      <w:lvlText w:val="%6."/>
      <w:lvlJc w:val="right"/>
      <w:pPr>
        <w:ind w:left="5100" w:hanging="180"/>
      </w:pPr>
    </w:lvl>
    <w:lvl w:ilvl="6" w:tplc="041A000F" w:tentative="1">
      <w:start w:val="1"/>
      <w:numFmt w:val="decimal"/>
      <w:lvlText w:val="%7."/>
      <w:lvlJc w:val="left"/>
      <w:pPr>
        <w:ind w:left="5820" w:hanging="360"/>
      </w:pPr>
    </w:lvl>
    <w:lvl w:ilvl="7" w:tplc="041A0019" w:tentative="1">
      <w:start w:val="1"/>
      <w:numFmt w:val="lowerLetter"/>
      <w:lvlText w:val="%8."/>
      <w:lvlJc w:val="left"/>
      <w:pPr>
        <w:ind w:left="6540" w:hanging="360"/>
      </w:pPr>
    </w:lvl>
    <w:lvl w:ilvl="8" w:tplc="0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2731314C"/>
    <w:multiLevelType w:val="hybridMultilevel"/>
    <w:tmpl w:val="32A09D6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724BFF"/>
    <w:multiLevelType w:val="hybridMultilevel"/>
    <w:tmpl w:val="35E873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2D45D3"/>
    <w:multiLevelType w:val="hybridMultilevel"/>
    <w:tmpl w:val="3B8CF6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8A36C4"/>
    <w:multiLevelType w:val="hybridMultilevel"/>
    <w:tmpl w:val="16041CD6"/>
    <w:lvl w:ilvl="0" w:tplc="458A300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608"/>
    <w:rsid w:val="00054FF0"/>
    <w:rsid w:val="0029299B"/>
    <w:rsid w:val="002D5608"/>
    <w:rsid w:val="002F687B"/>
    <w:rsid w:val="003479B0"/>
    <w:rsid w:val="0037299B"/>
    <w:rsid w:val="00710B8D"/>
    <w:rsid w:val="00843AF1"/>
    <w:rsid w:val="00B849D6"/>
    <w:rsid w:val="00C44222"/>
    <w:rsid w:val="00F87B81"/>
    <w:rsid w:val="00FC2F04"/>
    <w:rsid w:val="00FF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60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D5608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710B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60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D5608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710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druga-bj.skole.hr" TargetMode="External"/><Relationship Id="rId13" Type="http://schemas.openxmlformats.org/officeDocument/2006/relationships/hyperlink" Target="https://www.zakon.hr/cms.htm?id=69" TargetMode="External"/><Relationship Id="rId18" Type="http://schemas.openxmlformats.org/officeDocument/2006/relationships/hyperlink" Target="https://www.zakon.hr/cms.htm?id=182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www.zakon.hr/cms.htm?id=17751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https://www.zakon.hr/cms.htm?id=68" TargetMode="External"/><Relationship Id="rId17" Type="http://schemas.openxmlformats.org/officeDocument/2006/relationships/hyperlink" Target="https://www.zakon.hr/cms.htm?id=73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zakon.hr/cms.htm?id=72" TargetMode="External"/><Relationship Id="rId20" Type="http://schemas.openxmlformats.org/officeDocument/2006/relationships/hyperlink" Target="https://www.zakon.hr/cms.htm?id=1671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s://www.zakon.hr/cms.htm?id=67" TargetMode="External"/><Relationship Id="rId24" Type="http://schemas.openxmlformats.org/officeDocument/2006/relationships/hyperlink" Target="https://www.zakon.hr/cms.htm?id=446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zakon.hr/cms.htm?id=71" TargetMode="External"/><Relationship Id="rId23" Type="http://schemas.openxmlformats.org/officeDocument/2006/relationships/hyperlink" Target="https://www.zakon.hr/cms.htm?id=40815" TargetMode="External"/><Relationship Id="rId10" Type="http://schemas.openxmlformats.org/officeDocument/2006/relationships/hyperlink" Target="https://www.zakon.hr/cms.htm?id=66" TargetMode="External"/><Relationship Id="rId19" Type="http://schemas.openxmlformats.org/officeDocument/2006/relationships/hyperlink" Target="https://www.zakon.hr/cms.htm?id=48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4" Type="http://schemas.openxmlformats.org/officeDocument/2006/relationships/hyperlink" Target="https://www.zakon.hr/cms.htm?id=70" TargetMode="External"/><Relationship Id="rId22" Type="http://schemas.openxmlformats.org/officeDocument/2006/relationships/hyperlink" Target="https://www.zakon.hr/cms.htm?id=31279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1268</Words>
  <Characters>7231</Characters>
  <Application>Microsoft Office Word</Application>
  <DocSecurity>0</DocSecurity>
  <Lines>60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3</cp:revision>
  <dcterms:created xsi:type="dcterms:W3CDTF">2021-01-22T07:39:00Z</dcterms:created>
  <dcterms:modified xsi:type="dcterms:W3CDTF">2021-01-26T10:55:00Z</dcterms:modified>
</cp:coreProperties>
</file>