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6ED" w:rsidRDefault="00A836ED" w14:paraId="76129697" w14:textId="77777777">
      <w:pPr>
        <w:rPr>
          <w:rFonts w:ascii="Times New Roman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262"/>
        <w:gridCol w:w="5547"/>
        <w:gridCol w:w="3412"/>
      </w:tblGrid>
      <w:tr w:rsidRPr="00B955FD" w:rsidR="00A836ED" w:rsidTr="1804E3DD" w14:paraId="3635EE2D" w14:textId="77777777">
        <w:trPr>
          <w:trHeight w:val="1030"/>
        </w:trPr>
        <w:tc>
          <w:tcPr>
            <w:tcW w:w="13647" w:type="dxa"/>
            <w:gridSpan w:val="4"/>
            <w:tcMar/>
          </w:tcPr>
          <w:p w:rsidRPr="00B65A73" w:rsidR="00A836ED" w:rsidP="1804E3DD" w:rsidRDefault="006A0A85" w14:paraId="422819D0" w14:textId="77777777">
            <w:pPr>
              <w:pStyle w:val="TableParagraph"/>
              <w:ind w:left="5004" w:right="5000"/>
              <w:jc w:val="center"/>
              <w:rPr>
                <w:b w:val="1"/>
                <w:bCs w:val="1"/>
                <w:sz w:val="28"/>
                <w:szCs w:val="28"/>
              </w:rPr>
            </w:pPr>
            <w:r w:rsidRPr="1804E3DD" w:rsidR="006A0A85">
              <w:rPr>
                <w:b w:val="1"/>
                <w:bCs w:val="1"/>
                <w:sz w:val="28"/>
                <w:szCs w:val="28"/>
              </w:rPr>
              <w:t>DRUGI OBRAZOVNI MATERIJALI</w:t>
            </w:r>
          </w:p>
          <w:p w:rsidRPr="00B65A73" w:rsidR="00A836ED" w:rsidRDefault="006A0A85" w14:paraId="17731D40" w14:textId="77777777">
            <w:pPr>
              <w:pStyle w:val="TableParagraph"/>
              <w:spacing w:before="4" w:line="240" w:lineRule="auto"/>
              <w:ind w:left="5004" w:right="4993"/>
              <w:jc w:val="center"/>
              <w:rPr>
                <w:b/>
                <w:sz w:val="28"/>
                <w:szCs w:val="28"/>
              </w:rPr>
            </w:pPr>
            <w:r w:rsidRPr="00B65A73">
              <w:rPr>
                <w:b/>
                <w:sz w:val="28"/>
                <w:szCs w:val="28"/>
              </w:rPr>
              <w:t>4.A</w:t>
            </w:r>
          </w:p>
        </w:tc>
      </w:tr>
      <w:tr w:rsidRPr="00B955FD" w:rsidR="00A836ED" w:rsidTr="1804E3DD" w14:paraId="0C1BD22D" w14:textId="77777777">
        <w:trPr>
          <w:trHeight w:val="815"/>
        </w:trPr>
        <w:tc>
          <w:tcPr>
            <w:tcW w:w="1426" w:type="dxa"/>
            <w:tcMar/>
          </w:tcPr>
          <w:p w:rsidRPr="00B955FD" w:rsidR="00A836ED" w:rsidP="1EB4D0CA" w:rsidRDefault="00A836ED" w14:paraId="4DFF0A97" w14:textId="77777777">
            <w:pPr>
              <w:pStyle w:val="TableParagraph"/>
              <w:spacing w:line="240" w:lineRule="auto"/>
              <w:ind w:left="0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3262" w:type="dxa"/>
            <w:tcMar/>
          </w:tcPr>
          <w:p w:rsidRPr="00B955FD" w:rsidR="00A836ED" w:rsidP="1EB4D0CA" w:rsidRDefault="006A0A85" w14:paraId="4C461F51" w14:textId="77777777">
            <w:pPr>
              <w:pStyle w:val="TableParagraph"/>
              <w:ind w:left="109"/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5547" w:type="dxa"/>
            <w:tcMar/>
          </w:tcPr>
          <w:p w:rsidRPr="00B65A73" w:rsidR="00A836ED" w:rsidP="1EB4D0CA" w:rsidRDefault="006A0A85" w14:paraId="392C45CF" w14:textId="77777777">
            <w:pPr>
              <w:pStyle w:val="TableParagraph"/>
              <w:spacing w:line="240" w:lineRule="auto"/>
              <w:ind w:right="445"/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NASLOV (radne bilježnice, zbirke zadataka, atlasa, karte…)</w:t>
            </w:r>
          </w:p>
        </w:tc>
        <w:tc>
          <w:tcPr>
            <w:tcW w:w="3412" w:type="dxa"/>
            <w:tcMar/>
          </w:tcPr>
          <w:p w:rsidRPr="00B65A73" w:rsidR="00A836ED" w:rsidP="1EB4D0CA" w:rsidRDefault="006A0A85" w14:paraId="727EF8CD" w14:textId="77777777">
            <w:pPr>
              <w:pStyle w:val="TableParagraph"/>
              <w:ind w:left="107"/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b/>
                <w:bCs/>
                <w:sz w:val="28"/>
                <w:szCs w:val="28"/>
              </w:rPr>
              <w:t>AUTORI</w:t>
            </w:r>
          </w:p>
        </w:tc>
      </w:tr>
      <w:tr w:rsidRPr="00B955FD" w:rsidR="00A836ED" w:rsidTr="1804E3DD" w14:paraId="351759D9" w14:textId="77777777">
        <w:trPr>
          <w:trHeight w:val="1025"/>
        </w:trPr>
        <w:tc>
          <w:tcPr>
            <w:tcW w:w="1426" w:type="dxa"/>
            <w:tcMar/>
          </w:tcPr>
          <w:p w:rsidRPr="00B955FD" w:rsidR="00A836ED" w:rsidP="1EB4D0CA" w:rsidRDefault="006A0A85" w14:paraId="225ACC03" w14:textId="77777777">
            <w:pPr>
              <w:pStyle w:val="TableParagraph"/>
              <w:spacing w:line="341" w:lineRule="exact"/>
              <w:ind w:left="470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1.</w:t>
            </w:r>
          </w:p>
        </w:tc>
        <w:tc>
          <w:tcPr>
            <w:tcW w:w="3262" w:type="dxa"/>
            <w:tcMar/>
          </w:tcPr>
          <w:p w:rsidRPr="00B955FD" w:rsidR="00A836ED" w:rsidP="1804E3DD" w:rsidRDefault="006A0A85" w14:paraId="10514365" w14:textId="4ACE63DB">
            <w:pPr>
              <w:pStyle w:val="TableParagraph"/>
              <w:spacing w:line="341" w:lineRule="exact"/>
              <w:ind w:left="109"/>
              <w:rPr>
                <w:rFonts w:ascii="Calibri" w:hAnsi="Calibri" w:eastAsia="ＭＳ 明朝" w:cs="Arial" w:asciiTheme="minorAscii" w:hAnsiTheme="minorAscii" w:eastAsiaTheme="minorEastAsia" w:cstheme="minorBidi"/>
                <w:sz w:val="28"/>
                <w:szCs w:val="28"/>
              </w:rPr>
            </w:pPr>
            <w:r w:rsidRPr="1804E3DD" w:rsidR="006A0A85">
              <w:rPr>
                <w:rFonts w:ascii="Calibri" w:hAnsi="Calibri" w:eastAsia="ＭＳ 明朝" w:cs="Arial" w:asciiTheme="minorAscii" w:hAnsiTheme="minorAscii" w:eastAsiaTheme="minorEastAsia" w:cstheme="minorBidi"/>
                <w:sz w:val="28"/>
                <w:szCs w:val="28"/>
              </w:rPr>
              <w:t>Hrvatski</w:t>
            </w:r>
            <w:r w:rsidRPr="1804E3DD" w:rsidR="284B2990">
              <w:rPr>
                <w:rFonts w:ascii="Calibri" w:hAnsi="Calibri" w:eastAsia="ＭＳ 明朝" w:cs="Arial" w:asciiTheme="minorAscii" w:hAnsiTheme="minorAscii" w:eastAsiaTheme="minorEastAsia" w:cstheme="minorBidi"/>
                <w:sz w:val="28"/>
                <w:szCs w:val="28"/>
              </w:rPr>
              <w:t xml:space="preserve"> jezik</w:t>
            </w:r>
          </w:p>
        </w:tc>
        <w:tc>
          <w:tcPr>
            <w:tcW w:w="5547" w:type="dxa"/>
            <w:tcMar/>
          </w:tcPr>
          <w:p w:rsidRPr="00B65A73" w:rsidR="00A836ED" w:rsidP="1EB4D0CA" w:rsidRDefault="006A0A85" w14:paraId="5FFC6A84" w14:textId="594A746D">
            <w:pPr>
              <w:pStyle w:val="TableParagraph"/>
              <w:spacing w:line="240" w:lineRule="auto"/>
              <w:ind w:right="445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Škrinjica</w:t>
            </w: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slova i riječi 4, radna bilježnica iz hrvatskoga jezika za četvrti razred osnovne</w:t>
            </w:r>
            <w:r w:rsidRPr="1EB4D0CA" w:rsidR="00B955FD"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</w:t>
            </w: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škole (Alfa)</w:t>
            </w:r>
          </w:p>
        </w:tc>
        <w:tc>
          <w:tcPr>
            <w:tcW w:w="3412" w:type="dxa"/>
            <w:tcMar/>
          </w:tcPr>
          <w:p w:rsidRPr="00B65A73" w:rsidR="00A836ED" w:rsidP="1EB4D0CA" w:rsidRDefault="006A0A85" w14:paraId="718F42A9" w14:textId="77777777">
            <w:pPr>
              <w:pStyle w:val="TableParagraph"/>
              <w:ind w:left="107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A. Škribulja Horvat,</w:t>
            </w:r>
            <w:r w:rsidRPr="1EB4D0CA">
              <w:rPr>
                <w:rFonts w:asciiTheme="minorHAnsi" w:hAnsiTheme="minorHAnsi" w:eastAsiaTheme="minorEastAsia" w:cstheme="minorBidi"/>
                <w:spacing w:val="-2"/>
                <w:sz w:val="28"/>
                <w:szCs w:val="28"/>
              </w:rPr>
              <w:t xml:space="preserve"> </w:t>
            </w: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V.</w:t>
            </w:r>
          </w:p>
          <w:p w:rsidRPr="00B65A73" w:rsidR="00A836ED" w:rsidP="1EB4D0CA" w:rsidRDefault="006A0A85" w14:paraId="1FFD3F23" w14:textId="77777777">
            <w:pPr>
              <w:pStyle w:val="TableParagraph"/>
              <w:spacing w:line="341" w:lineRule="exact"/>
              <w:ind w:left="107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Marjanović, dr. sc.</w:t>
            </w:r>
            <w:r w:rsidRPr="1EB4D0CA">
              <w:rPr>
                <w:rFonts w:asciiTheme="minorHAnsi" w:hAnsiTheme="minorHAnsi" w:eastAsiaTheme="minorEastAsia" w:cstheme="minorBidi"/>
                <w:spacing w:val="-1"/>
                <w:sz w:val="28"/>
                <w:szCs w:val="28"/>
              </w:rPr>
              <w:t xml:space="preserve"> </w:t>
            </w: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M.</w:t>
            </w:r>
          </w:p>
          <w:p w:rsidRPr="00B65A73" w:rsidR="00A836ED" w:rsidP="1EB4D0CA" w:rsidRDefault="006A0A85" w14:paraId="516BF15D" w14:textId="77777777">
            <w:pPr>
              <w:pStyle w:val="TableParagraph"/>
              <w:spacing w:before="3" w:line="322" w:lineRule="exact"/>
              <w:ind w:left="107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Gabelica, dr. sc. D. Težak</w:t>
            </w:r>
          </w:p>
        </w:tc>
      </w:tr>
      <w:tr w:rsidRPr="00B955FD" w:rsidR="00A836ED" w:rsidTr="1804E3DD" w14:paraId="7437B439" w14:textId="77777777">
        <w:trPr>
          <w:trHeight w:val="816"/>
        </w:trPr>
        <w:tc>
          <w:tcPr>
            <w:tcW w:w="1426" w:type="dxa"/>
            <w:tcMar/>
          </w:tcPr>
          <w:p w:rsidRPr="00B955FD" w:rsidR="00A836ED" w:rsidP="1EB4D0CA" w:rsidRDefault="006A0A85" w14:paraId="5BDEA43C" w14:textId="77777777">
            <w:pPr>
              <w:pStyle w:val="TableParagraph"/>
              <w:ind w:left="470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2.</w:t>
            </w:r>
          </w:p>
        </w:tc>
        <w:tc>
          <w:tcPr>
            <w:tcW w:w="3262" w:type="dxa"/>
            <w:tcMar/>
          </w:tcPr>
          <w:p w:rsidRPr="00B955FD" w:rsidR="00A836ED" w:rsidP="1EB4D0CA" w:rsidRDefault="006A0A85" w14:paraId="074F79CD" w14:textId="77777777">
            <w:pPr>
              <w:pStyle w:val="TableParagraph"/>
              <w:ind w:left="109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Matematika</w:t>
            </w:r>
          </w:p>
        </w:tc>
        <w:tc>
          <w:tcPr>
            <w:tcW w:w="5547" w:type="dxa"/>
            <w:tcMar/>
          </w:tcPr>
          <w:p w:rsidRPr="00B65A73" w:rsidR="00A836ED" w:rsidP="1EB4D0CA" w:rsidRDefault="006A0A85" w14:paraId="0F006573" w14:textId="77777777">
            <w:pPr>
              <w:pStyle w:val="TableParagraph"/>
              <w:spacing w:line="339" w:lineRule="exac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Otkrivamo matematiku 4, zbirka zadataka</w:t>
            </w:r>
            <w:r w:rsidRPr="1EB4D0CA">
              <w:rPr>
                <w:rFonts w:asciiTheme="minorHAnsi" w:hAnsiTheme="minorHAnsi" w:eastAsiaTheme="minorEastAsia" w:cstheme="minorBidi"/>
                <w:spacing w:val="-15"/>
                <w:sz w:val="28"/>
                <w:szCs w:val="28"/>
              </w:rPr>
              <w:t xml:space="preserve"> </w:t>
            </w: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iz</w:t>
            </w:r>
          </w:p>
          <w:p w:rsidRPr="00B65A73" w:rsidR="00A836ED" w:rsidP="1EB4D0CA" w:rsidRDefault="006A0A85" w14:paraId="5181E41B" w14:textId="6C31BA2C">
            <w:pPr>
              <w:pStyle w:val="TableParagraph"/>
              <w:spacing w:line="341" w:lineRule="exac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matematike za četvrti </w:t>
            </w: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razred osnovne</w:t>
            </w:r>
            <w:r w:rsidRPr="1EB4D0CA">
              <w:rPr>
                <w:rFonts w:asciiTheme="minorHAnsi" w:hAnsiTheme="minorHAnsi" w:eastAsiaTheme="minorEastAsia" w:cstheme="minorBidi"/>
                <w:spacing w:val="-19"/>
                <w:sz w:val="28"/>
                <w:szCs w:val="28"/>
              </w:rPr>
              <w:t xml:space="preserve"> </w:t>
            </w: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škole</w:t>
            </w:r>
            <w:r w:rsidRPr="1EB4D0CA" w:rsidR="00B955FD"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</w:t>
            </w: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(Alfa)</w:t>
            </w:r>
          </w:p>
        </w:tc>
        <w:tc>
          <w:tcPr>
            <w:tcW w:w="3412" w:type="dxa"/>
            <w:tcMar/>
          </w:tcPr>
          <w:p w:rsidRPr="00B65A73" w:rsidR="00A836ED" w:rsidP="1EB4D0CA" w:rsidRDefault="006A0A85" w14:paraId="7F18C482" w14:textId="77777777">
            <w:pPr>
              <w:pStyle w:val="TableParagraph"/>
              <w:spacing w:line="240" w:lineRule="auto"/>
              <w:ind w:left="107" w:right="698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D. Glasnović Gracin, G. Žokalj, T. Souice</w:t>
            </w:r>
          </w:p>
        </w:tc>
      </w:tr>
      <w:tr w:rsidRPr="00B955FD" w:rsidR="00A836ED" w:rsidTr="1804E3DD" w14:paraId="2429AE27" w14:textId="77777777">
        <w:trPr>
          <w:trHeight w:val="829"/>
        </w:trPr>
        <w:tc>
          <w:tcPr>
            <w:tcW w:w="1426" w:type="dxa"/>
            <w:tcMar/>
          </w:tcPr>
          <w:p w:rsidRPr="00B955FD" w:rsidR="00A836ED" w:rsidP="1EB4D0CA" w:rsidRDefault="006A0A85" w14:paraId="1809D86F" w14:textId="77777777">
            <w:pPr>
              <w:pStyle w:val="TableParagraph"/>
              <w:ind w:left="470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3.</w:t>
            </w:r>
          </w:p>
        </w:tc>
        <w:tc>
          <w:tcPr>
            <w:tcW w:w="3262" w:type="dxa"/>
            <w:tcMar/>
          </w:tcPr>
          <w:p w:rsidRPr="00B955FD" w:rsidR="00A836ED" w:rsidP="1EB4D0CA" w:rsidRDefault="006A0A85" w14:paraId="4CC0D930" w14:textId="77777777">
            <w:pPr>
              <w:pStyle w:val="TableParagraph"/>
              <w:ind w:left="109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Priroda i društvo</w:t>
            </w:r>
          </w:p>
        </w:tc>
        <w:tc>
          <w:tcPr>
            <w:tcW w:w="5547" w:type="dxa"/>
            <w:tcMar/>
          </w:tcPr>
          <w:p w:rsidRPr="00B65A73" w:rsidR="00A836ED" w:rsidP="1EB4D0CA" w:rsidRDefault="006A0A85" w14:paraId="1D58EF7D" w14:textId="77777777">
            <w:pPr>
              <w:pStyle w:val="TableParagraph"/>
              <w:spacing w:line="242" w:lineRule="auto"/>
              <w:ind w:right="445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Priroda, društvo i ja 4, radna bilježnica iz prirode i društva za četvrti razred osnovne</w:t>
            </w:r>
          </w:p>
          <w:p w:rsidRPr="00B65A73" w:rsidR="00A836ED" w:rsidP="1EB4D0CA" w:rsidRDefault="006A0A85" w14:paraId="77E85B35" w14:textId="77777777">
            <w:pPr>
              <w:pStyle w:val="TableParagraph"/>
              <w:spacing w:line="317" w:lineRule="exac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škole (Alfa)</w:t>
            </w:r>
          </w:p>
        </w:tc>
        <w:tc>
          <w:tcPr>
            <w:tcW w:w="3412" w:type="dxa"/>
            <w:tcMar/>
          </w:tcPr>
          <w:p w:rsidRPr="00B65A73" w:rsidR="00A836ED" w:rsidP="1EB4D0CA" w:rsidRDefault="006A0A85" w14:paraId="2800076D" w14:textId="77777777">
            <w:pPr>
              <w:pStyle w:val="TableParagraph"/>
              <w:spacing w:line="242" w:lineRule="auto"/>
              <w:ind w:left="107" w:right="490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N. Štambak, T. Šarlija, D. Mamić, G. Kralj, M. Bulić</w:t>
            </w:r>
          </w:p>
        </w:tc>
      </w:tr>
      <w:tr w:rsidRPr="00B955FD" w:rsidR="00A836ED" w:rsidTr="1804E3DD" w14:paraId="6192740E" w14:textId="77777777">
        <w:trPr>
          <w:trHeight w:val="571"/>
        </w:trPr>
        <w:tc>
          <w:tcPr>
            <w:tcW w:w="1426" w:type="dxa"/>
            <w:tcMar/>
          </w:tcPr>
          <w:p w:rsidRPr="00B955FD" w:rsidR="00A836ED" w:rsidP="1EB4D0CA" w:rsidRDefault="006A0A85" w14:paraId="6E0AC191" w14:textId="77777777">
            <w:pPr>
              <w:pStyle w:val="TableParagraph"/>
              <w:ind w:left="470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4.</w:t>
            </w:r>
          </w:p>
        </w:tc>
        <w:tc>
          <w:tcPr>
            <w:tcW w:w="3262" w:type="dxa"/>
            <w:tcMar/>
          </w:tcPr>
          <w:p w:rsidRPr="00B955FD" w:rsidR="00A836ED" w:rsidP="1EB4D0CA" w:rsidRDefault="006A0A85" w14:paraId="2DB0C8BE" w14:textId="77777777">
            <w:pPr>
              <w:pStyle w:val="TableParagraph"/>
              <w:ind w:left="109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Informatika</w:t>
            </w:r>
          </w:p>
        </w:tc>
        <w:tc>
          <w:tcPr>
            <w:tcW w:w="5547" w:type="dxa"/>
            <w:tcMar/>
          </w:tcPr>
          <w:p w:rsidRPr="00B65A73" w:rsidR="00A836ED" w:rsidP="1EB4D0CA" w:rsidRDefault="006A0A85" w14:paraId="7211FE9B" w14:textId="77777777">
            <w:pPr>
              <w:pStyle w:val="TableParagraph"/>
              <w:spacing w:line="242" w:lineRule="auto"/>
              <w:ind w:right="784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e- Svijet 4, radna bilježnica informatike u četvrtom razredu osnovne škole (ŠK)</w:t>
            </w:r>
          </w:p>
        </w:tc>
        <w:tc>
          <w:tcPr>
            <w:tcW w:w="3412" w:type="dxa"/>
            <w:tcMar/>
          </w:tcPr>
          <w:p w:rsidRPr="00B65A73" w:rsidR="00A836ED" w:rsidP="1EB4D0CA" w:rsidRDefault="006A0A85" w14:paraId="37617B7E" w14:textId="77777777">
            <w:pPr>
              <w:pStyle w:val="TableParagraph"/>
              <w:ind w:left="107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J. Blagus, N. Ljubić Klemše,</w:t>
            </w:r>
          </w:p>
          <w:p w:rsidRPr="00B65A73" w:rsidR="00A836ED" w:rsidP="1EB4D0CA" w:rsidRDefault="006A0A85" w14:paraId="31CB5BED" w14:textId="77777777">
            <w:pPr>
              <w:pStyle w:val="TableParagraph"/>
              <w:spacing w:before="3" w:line="240" w:lineRule="auto"/>
              <w:ind w:left="107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I. Ružić, M. Stančić</w:t>
            </w:r>
          </w:p>
        </w:tc>
      </w:tr>
      <w:tr w:rsidRPr="00B955FD" w:rsidR="00A836ED" w:rsidTr="1804E3DD" w14:paraId="5795E586" w14:textId="77777777">
        <w:trPr>
          <w:trHeight w:val="1030"/>
        </w:trPr>
        <w:tc>
          <w:tcPr>
            <w:tcW w:w="1426" w:type="dxa"/>
            <w:tcMar/>
          </w:tcPr>
          <w:p w:rsidRPr="00B955FD" w:rsidR="00A836ED" w:rsidP="1EB4D0CA" w:rsidRDefault="006A0A85" w14:paraId="4A7B1893" w14:textId="77777777">
            <w:pPr>
              <w:pStyle w:val="TableParagraph"/>
              <w:ind w:left="470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5.</w:t>
            </w:r>
          </w:p>
        </w:tc>
        <w:tc>
          <w:tcPr>
            <w:tcW w:w="3262" w:type="dxa"/>
            <w:tcMar/>
          </w:tcPr>
          <w:p w:rsidRPr="00B955FD" w:rsidR="00A836ED" w:rsidP="1EB4D0CA" w:rsidRDefault="006A0A85" w14:paraId="6F6A90EC" w14:textId="77777777">
            <w:pPr>
              <w:pStyle w:val="TableParagraph"/>
              <w:ind w:left="109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Vjeronauk</w:t>
            </w:r>
          </w:p>
        </w:tc>
        <w:tc>
          <w:tcPr>
            <w:tcW w:w="5547" w:type="dxa"/>
            <w:tcMar/>
          </w:tcPr>
          <w:p w:rsidRPr="00B65A73" w:rsidR="00A836ED" w:rsidP="1EB4D0CA" w:rsidRDefault="006A0A85" w14:paraId="66469F8C" w14:textId="77777777">
            <w:pPr>
              <w:pStyle w:val="TableParagraph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Darovi vjere i zajedništva, radna bilježnica za</w:t>
            </w:r>
          </w:p>
          <w:p w:rsidRPr="00B65A73" w:rsidR="00A836ED" w:rsidP="1EB4D0CA" w:rsidRDefault="006A0A85" w14:paraId="3E63BAC4" w14:textId="77777777">
            <w:pPr>
              <w:pStyle w:val="TableParagraph"/>
              <w:spacing w:before="3" w:line="341" w:lineRule="exac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katolički vjeronauk 4. r. osnovne škole</w:t>
            </w:r>
          </w:p>
          <w:p w:rsidRPr="00B65A73" w:rsidR="00A836ED" w:rsidP="1EB4D0CA" w:rsidRDefault="006A0A85" w14:paraId="1300C32E" w14:textId="77777777">
            <w:pPr>
              <w:pStyle w:val="TableParagraph"/>
              <w:spacing w:line="326" w:lineRule="exact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(Kršćanska sadašnjost)</w:t>
            </w:r>
          </w:p>
        </w:tc>
        <w:tc>
          <w:tcPr>
            <w:tcW w:w="3412" w:type="dxa"/>
            <w:tcMar/>
          </w:tcPr>
          <w:p w:rsidRPr="00B65A73" w:rsidR="00A836ED" w:rsidP="1EB4D0CA" w:rsidRDefault="006A0A85" w14:paraId="1F4C6440" w14:textId="77777777">
            <w:pPr>
              <w:pStyle w:val="TableParagraph"/>
              <w:ind w:left="107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I. Pažin, A. Pavlović, A. Volf,</w:t>
            </w:r>
          </w:p>
          <w:p w:rsidRPr="00B65A73" w:rsidR="00A836ED" w:rsidP="1EB4D0CA" w:rsidRDefault="006A0A85" w14:paraId="50AEA8FD" w14:textId="77777777">
            <w:pPr>
              <w:pStyle w:val="TableParagraph"/>
              <w:spacing w:before="3" w:line="240" w:lineRule="auto"/>
              <w:ind w:left="107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T. Petković</w:t>
            </w:r>
          </w:p>
        </w:tc>
      </w:tr>
      <w:tr w:rsidRPr="00B955FD" w:rsidR="00A836ED" w:rsidTr="1804E3DD" w14:paraId="2E70EBBF" w14:textId="77777777">
        <w:trPr>
          <w:trHeight w:val="637"/>
        </w:trPr>
        <w:tc>
          <w:tcPr>
            <w:tcW w:w="1426" w:type="dxa"/>
            <w:tcMar/>
          </w:tcPr>
          <w:p w:rsidRPr="00B955FD" w:rsidR="00A836ED" w:rsidP="1EB4D0CA" w:rsidRDefault="006A0A85" w14:paraId="2C9329EF" w14:textId="77777777">
            <w:pPr>
              <w:pStyle w:val="TableParagraph"/>
              <w:spacing w:line="341" w:lineRule="exact"/>
              <w:ind w:left="470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6.</w:t>
            </w:r>
          </w:p>
        </w:tc>
        <w:tc>
          <w:tcPr>
            <w:tcW w:w="3262" w:type="dxa"/>
            <w:tcMar/>
          </w:tcPr>
          <w:p w:rsidRPr="00B955FD" w:rsidR="00A836ED" w:rsidP="1EB4D0CA" w:rsidRDefault="006A0A85" w14:paraId="24BC9104" w14:textId="77777777">
            <w:pPr>
              <w:pStyle w:val="TableParagraph"/>
              <w:spacing w:line="341" w:lineRule="exact"/>
              <w:ind w:left="109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Engleski jezik</w:t>
            </w:r>
          </w:p>
        </w:tc>
        <w:tc>
          <w:tcPr>
            <w:tcW w:w="5547" w:type="dxa"/>
            <w:tcMar/>
          </w:tcPr>
          <w:p w:rsidRPr="00B65A73" w:rsidR="00A836ED" w:rsidP="1EB4D0CA" w:rsidRDefault="006A0A85" w14:paraId="7113FC19" w14:textId="77777777">
            <w:pPr>
              <w:pStyle w:val="TableParagraph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New building blocks 4, radna bilježnica</w:t>
            </w:r>
          </w:p>
          <w:p w:rsidRPr="00B65A73" w:rsidR="00A836ED" w:rsidP="1EB4D0CA" w:rsidRDefault="006A0A85" w14:paraId="7A947DA4" w14:textId="54ECB0A6">
            <w:pPr>
              <w:pStyle w:val="TableParagraph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engleskog jezika za 4. r. osnovne škole (Profil</w:t>
            </w:r>
            <w:r w:rsidRPr="1EB4D0CA" w:rsidR="00B955FD">
              <w:rPr>
                <w:rFonts w:asciiTheme="minorHAnsi" w:hAnsiTheme="minorHAnsi" w:eastAsiaTheme="minorEastAsia" w:cstheme="minorBidi"/>
                <w:sz w:val="28"/>
                <w:szCs w:val="28"/>
              </w:rPr>
              <w:t xml:space="preserve"> </w:t>
            </w: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Klett)</w:t>
            </w:r>
          </w:p>
        </w:tc>
        <w:tc>
          <w:tcPr>
            <w:tcW w:w="3412" w:type="dxa"/>
            <w:tcMar/>
          </w:tcPr>
          <w:p w:rsidRPr="00B65A73" w:rsidR="00A836ED" w:rsidP="1EB4D0CA" w:rsidRDefault="006A0A85" w14:paraId="2DA50300" w14:textId="77777777">
            <w:pPr>
              <w:pStyle w:val="TableParagraph"/>
              <w:spacing w:line="235" w:lineRule="auto"/>
              <w:ind w:left="107" w:right="87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K. Čajo Anđel, D. Domljan, M. Šavrljuga</w:t>
            </w:r>
          </w:p>
        </w:tc>
      </w:tr>
      <w:tr w:rsidRPr="00B955FD" w:rsidR="00B955FD" w:rsidTr="1804E3DD" w14:paraId="472A89DE" w14:textId="77777777">
        <w:trPr>
          <w:trHeight w:val="637"/>
        </w:trPr>
        <w:tc>
          <w:tcPr>
            <w:tcW w:w="1426" w:type="dxa"/>
            <w:tcMar/>
          </w:tcPr>
          <w:p w:rsidR="00B955FD" w:rsidP="1EB4D0CA" w:rsidRDefault="00B955FD" w14:paraId="509752D3" w14:textId="77777777">
            <w:pPr>
              <w:pStyle w:val="TableParagraph"/>
              <w:spacing w:line="341" w:lineRule="exact"/>
              <w:ind w:left="470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  <w:p w:rsidR="00B955FD" w:rsidP="1EB4D0CA" w:rsidRDefault="00B955FD" w14:paraId="41C99DED" w14:textId="00D9FB59">
            <w:pPr>
              <w:pStyle w:val="TableParagraph"/>
              <w:spacing w:line="341" w:lineRule="exact"/>
              <w:ind w:left="470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7.</w:t>
            </w:r>
          </w:p>
          <w:p w:rsidRPr="00B955FD" w:rsidR="00B955FD" w:rsidP="1EB4D0CA" w:rsidRDefault="00B955FD" w14:paraId="2BDEE3FD" w14:textId="77777777">
            <w:pPr>
              <w:pStyle w:val="TableParagraph"/>
              <w:spacing w:line="341" w:lineRule="exact"/>
              <w:ind w:left="470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</w:p>
        </w:tc>
        <w:tc>
          <w:tcPr>
            <w:tcW w:w="3262" w:type="dxa"/>
            <w:tcMar/>
          </w:tcPr>
          <w:p w:rsidRPr="00B955FD" w:rsidR="00B955FD" w:rsidP="1EB4D0CA" w:rsidRDefault="00B955FD" w14:paraId="20DD3DE6" w14:textId="48789297">
            <w:pPr>
              <w:pStyle w:val="TableParagraph"/>
              <w:spacing w:line="341" w:lineRule="exact"/>
              <w:ind w:left="109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Njemački jezik</w:t>
            </w:r>
          </w:p>
        </w:tc>
        <w:tc>
          <w:tcPr>
            <w:tcW w:w="5547" w:type="dxa"/>
            <w:tcMar/>
          </w:tcPr>
          <w:p w:rsidRPr="00B65A73" w:rsidR="00B955FD" w:rsidP="1EB4D0CA" w:rsidRDefault="00B955FD" w14:paraId="4F8BE8F6" w14:textId="77777777">
            <w:pPr>
              <w:pStyle w:val="TableParagraph"/>
              <w:spacing w:line="242" w:lineRule="auto"/>
              <w:ind w:right="109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#DEUTSCH 1, radna bilježnica za njemački jezik u četvrtom razredu osnovne škole - 1. godina</w:t>
            </w:r>
          </w:p>
          <w:p w:rsidRPr="00B65A73" w:rsidR="00B955FD" w:rsidP="1EB4D0CA" w:rsidRDefault="00B955FD" w14:paraId="629C63FD" w14:textId="45750E7E">
            <w:pPr>
              <w:pStyle w:val="TableParagraph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sz w:val="28"/>
                <w:szCs w:val="28"/>
              </w:rPr>
              <w:t>učenja (ŠK)</w:t>
            </w:r>
          </w:p>
        </w:tc>
        <w:tc>
          <w:tcPr>
            <w:tcW w:w="3412" w:type="dxa"/>
            <w:tcMar/>
          </w:tcPr>
          <w:p w:rsidRPr="00B65A73" w:rsidR="00B955FD" w:rsidP="1EB4D0CA" w:rsidRDefault="00B955FD" w14:paraId="24B4CD09" w14:textId="329A75FC">
            <w:pPr>
              <w:pStyle w:val="TableParagraph"/>
              <w:spacing w:line="235" w:lineRule="auto"/>
              <w:ind w:left="107" w:right="87"/>
              <w:rPr>
                <w:rFonts w:asciiTheme="minorHAnsi" w:hAnsiTheme="minorHAnsi" w:eastAsiaTheme="minorEastAsia" w:cstheme="minorBidi"/>
                <w:sz w:val="28"/>
                <w:szCs w:val="28"/>
              </w:rPr>
            </w:pPr>
            <w:r w:rsidRPr="1EB4D0CA">
              <w:rPr>
                <w:rFonts w:asciiTheme="minorHAnsi" w:hAnsiTheme="minorHAnsi" w:eastAsiaTheme="minorEastAsia" w:cstheme="minorBidi"/>
                <w:color w:val="1D2128"/>
                <w:sz w:val="28"/>
                <w:szCs w:val="28"/>
              </w:rPr>
              <w:t>A. Mathias, J. Troha</w:t>
            </w:r>
          </w:p>
        </w:tc>
      </w:tr>
    </w:tbl>
    <w:p w:rsidRPr="00B955FD" w:rsidR="00A836ED" w:rsidP="00B65A73" w:rsidRDefault="00A836ED" w14:paraId="4705401E" w14:textId="77777777">
      <w:pPr>
        <w:rPr>
          <w:rFonts w:ascii="Times New Roman"/>
          <w:sz w:val="20"/>
          <w:szCs w:val="20"/>
        </w:rPr>
      </w:pPr>
    </w:p>
    <w:sectPr w:rsidRPr="00B955FD" w:rsidR="00A836ED">
      <w:pgSz w:w="16840" w:h="11910" w:orient="landscape"/>
      <w:pgMar w:top="1100" w:right="1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ED"/>
    <w:rsid w:val="006A0A85"/>
    <w:rsid w:val="00A836ED"/>
    <w:rsid w:val="00B65A73"/>
    <w:rsid w:val="00B955FD"/>
    <w:rsid w:val="14ACF781"/>
    <w:rsid w:val="1804E3DD"/>
    <w:rsid w:val="1EB4D0CA"/>
    <w:rsid w:val="284B2990"/>
    <w:rsid w:val="3D16D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F7BD"/>
  <w15:docId w15:val="{6357BB90-E42C-41AF-B7D5-72D30300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rlito" w:hAnsi="Carlito" w:eastAsia="Carlito" w:cs="Carlito"/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34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14d656-c3dd-4317-a9ec-76e9aa372800" xsi:nil="true"/>
    <lcf76f155ced4ddcb4097134ff3c332f xmlns="eb005b7b-59b2-4220-997f-5553106200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9B59D-81D9-43AF-9185-18C26B124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72DA1-7921-4B87-BA24-F08C3185F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5b7b-59b2-4220-997f-555310620067"/>
    <ds:schemaRef ds:uri="c214d656-c3dd-4317-a9ec-76e9aa37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67D4F-064C-4840-A9DF-5BC92678ABA7}">
  <ds:schemaRefs>
    <ds:schemaRef ds:uri="http://schemas.microsoft.com/office/2006/metadata/properties"/>
    <ds:schemaRef ds:uri="http://schemas.microsoft.com/office/infopath/2007/PartnerControls"/>
    <ds:schemaRef ds:uri="c214d656-c3dd-4317-a9ec-76e9aa372800"/>
    <ds:schemaRef ds:uri="eb005b7b-59b2-4220-997f-55531062006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Ines Trnski</lastModifiedBy>
  <revision>4</revision>
  <dcterms:created xsi:type="dcterms:W3CDTF">2023-07-06T10:26:00.0000000Z</dcterms:created>
  <dcterms:modified xsi:type="dcterms:W3CDTF">2023-07-06T10:28:15.4301947Z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2023-06-24T00:00:00Z</vt:filetime>
  </property>
  <property fmtid="{D5CDD505-2E9C-101B-9397-08002B2CF9AE}" pid="5" name="ContentTypeId">
    <vt:lpwstr>0x010100C75CD4BA9A16FA4295C6BCB303B89EBB</vt:lpwstr>
  </property>
  <property fmtid="{D5CDD505-2E9C-101B-9397-08002B2CF9AE}" pid="6" name="MediaServiceImageTags">
    <vt:lpwstr/>
  </property>
</Properties>
</file>